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50A06" w14:textId="77777777" w:rsidR="004B32CF" w:rsidRPr="00DE2084" w:rsidRDefault="004B32CF">
      <w:pPr>
        <w:pStyle w:val="Title"/>
        <w:pBdr>
          <w:top w:val="double" w:sz="6" w:space="1" w:color="auto"/>
          <w:left w:val="double" w:sz="6" w:space="4" w:color="auto"/>
          <w:bottom w:val="double" w:sz="6" w:space="8" w:color="auto"/>
          <w:right w:val="double" w:sz="6" w:space="4" w:color="auto"/>
        </w:pBdr>
        <w:rPr>
          <w:rFonts w:ascii="Arial Black" w:hAnsi="Arial Black"/>
          <w:sz w:val="32"/>
        </w:rPr>
      </w:pPr>
      <w:r w:rsidRPr="00DE2084">
        <w:rPr>
          <w:rFonts w:ascii="Arial Black" w:hAnsi="Arial Black"/>
          <w:sz w:val="32"/>
        </w:rPr>
        <w:t xml:space="preserve">FORT MYERS </w:t>
      </w:r>
      <w:r w:rsidR="00A06B02" w:rsidRPr="00DE2084">
        <w:rPr>
          <w:rFonts w:ascii="Arial Black" w:hAnsi="Arial Black"/>
          <w:sz w:val="32"/>
        </w:rPr>
        <w:t>S</w:t>
      </w:r>
      <w:r w:rsidRPr="00DE2084">
        <w:rPr>
          <w:rFonts w:ascii="Arial Black" w:hAnsi="Arial Black"/>
          <w:sz w:val="32"/>
        </w:rPr>
        <w:t xml:space="preserve">HORES </w:t>
      </w:r>
      <w:r w:rsidR="001A69E5" w:rsidRPr="00DE2084">
        <w:rPr>
          <w:rFonts w:ascii="Arial Black" w:hAnsi="Arial Black"/>
          <w:sz w:val="32"/>
        </w:rPr>
        <w:t>FIRE DEPARTMENT</w:t>
      </w:r>
    </w:p>
    <w:p w14:paraId="43CE5342" w14:textId="77777777" w:rsidR="004B32CF" w:rsidRPr="00DE2084" w:rsidRDefault="004B32CF">
      <w:pPr>
        <w:pStyle w:val="Subtitle"/>
        <w:pBdr>
          <w:top w:val="double" w:sz="6" w:space="1" w:color="auto"/>
          <w:left w:val="double" w:sz="6" w:space="4" w:color="auto"/>
          <w:bottom w:val="double" w:sz="6" w:space="8" w:color="auto"/>
          <w:right w:val="double" w:sz="6" w:space="4" w:color="auto"/>
        </w:pBdr>
        <w:rPr>
          <w:rFonts w:ascii="Arial Black" w:hAnsi="Arial Black"/>
        </w:rPr>
      </w:pPr>
      <w:r w:rsidRPr="00DE2084">
        <w:rPr>
          <w:rFonts w:ascii="Arial Black" w:hAnsi="Arial Black"/>
          <w:sz w:val="32"/>
        </w:rPr>
        <w:t>ST</w:t>
      </w:r>
      <w:r w:rsidR="001A69E5" w:rsidRPr="00DE2084">
        <w:rPr>
          <w:rFonts w:ascii="Arial Black" w:hAnsi="Arial Black"/>
          <w:sz w:val="32"/>
        </w:rPr>
        <w:t>RATEGIC</w:t>
      </w:r>
      <w:r w:rsidRPr="00DE2084">
        <w:rPr>
          <w:rFonts w:ascii="Arial Black" w:hAnsi="Arial Black"/>
          <w:sz w:val="32"/>
        </w:rPr>
        <w:t xml:space="preserve"> OPERATING GUIDELINES</w:t>
      </w:r>
    </w:p>
    <w:p w14:paraId="5D5CE4F7" w14:textId="77777777" w:rsidR="006D6519" w:rsidRDefault="006D6519">
      <w:pPr>
        <w:pBdr>
          <w:top w:val="double" w:sz="6" w:space="1" w:color="auto"/>
          <w:left w:val="double" w:sz="6" w:space="4" w:color="auto"/>
          <w:bottom w:val="double" w:sz="6" w:space="1" w:color="auto"/>
          <w:right w:val="double" w:sz="6" w:space="4" w:color="auto"/>
        </w:pBdr>
        <w:rPr>
          <w:b/>
          <w:bCs/>
        </w:rPr>
      </w:pPr>
      <w:r>
        <w:rPr>
          <w:b/>
          <w:bCs/>
        </w:rPr>
        <w:t>SUBJECT:</w:t>
      </w:r>
      <w:r w:rsidR="004E41BD">
        <w:rPr>
          <w:b/>
          <w:bCs/>
        </w:rPr>
        <w:tab/>
      </w:r>
      <w:r w:rsidR="008F0DAB">
        <w:rPr>
          <w:b/>
          <w:bCs/>
        </w:rPr>
        <w:t>Confined Space Operations Guideline</w:t>
      </w:r>
    </w:p>
    <w:p w14:paraId="4FC8B757" w14:textId="77777777" w:rsidR="004B32CF" w:rsidRDefault="006D6519">
      <w:pPr>
        <w:pBdr>
          <w:top w:val="double" w:sz="6" w:space="1" w:color="auto"/>
          <w:left w:val="double" w:sz="6" w:space="4" w:color="auto"/>
          <w:bottom w:val="double" w:sz="6" w:space="1" w:color="auto"/>
          <w:right w:val="double" w:sz="6" w:space="4" w:color="auto"/>
        </w:pBdr>
        <w:rPr>
          <w:b/>
          <w:bCs/>
        </w:rPr>
      </w:pPr>
      <w:r>
        <w:rPr>
          <w:b/>
          <w:bCs/>
        </w:rPr>
        <w:t>Applies to:</w:t>
      </w:r>
      <w:r w:rsidR="004E41BD">
        <w:rPr>
          <w:b/>
          <w:bCs/>
        </w:rPr>
        <w:tab/>
      </w:r>
      <w:r w:rsidR="008F0DAB">
        <w:rPr>
          <w:b/>
          <w:bCs/>
        </w:rPr>
        <w:t>All Operations Personnel</w:t>
      </w:r>
      <w:r w:rsidR="00DB13ED">
        <w:rPr>
          <w:b/>
          <w:bCs/>
        </w:rPr>
        <w:tab/>
      </w:r>
      <w:r w:rsidR="00DB13ED">
        <w:rPr>
          <w:b/>
          <w:bCs/>
        </w:rPr>
        <w:tab/>
      </w:r>
      <w:r w:rsidR="00DB13ED">
        <w:rPr>
          <w:b/>
          <w:bCs/>
        </w:rPr>
        <w:tab/>
      </w:r>
      <w:r w:rsidR="00DB13ED">
        <w:rPr>
          <w:b/>
          <w:bCs/>
        </w:rPr>
        <w:tab/>
      </w:r>
      <w:r w:rsidR="001A69E5">
        <w:rPr>
          <w:b/>
          <w:bCs/>
        </w:rPr>
        <w:t xml:space="preserve"> </w:t>
      </w:r>
    </w:p>
    <w:p w14:paraId="622E55C0" w14:textId="77777777" w:rsidR="004B32CF" w:rsidRDefault="00DB13ED">
      <w:pPr>
        <w:pStyle w:val="Heading2"/>
        <w:pBdr>
          <w:top w:val="double" w:sz="6" w:space="1" w:color="auto"/>
          <w:left w:val="double" w:sz="6" w:space="4" w:color="auto"/>
          <w:bottom w:val="double" w:sz="6" w:space="1" w:color="auto"/>
          <w:right w:val="double" w:sz="6" w:space="4" w:color="auto"/>
        </w:pBdr>
      </w:pPr>
      <w:r>
        <w:t>S</w:t>
      </w:r>
      <w:r w:rsidR="00FA5741">
        <w:t>.</w:t>
      </w:r>
      <w:r>
        <w:t>O</w:t>
      </w:r>
      <w:r w:rsidR="00FA5741">
        <w:t>.</w:t>
      </w:r>
      <w:r>
        <w:t>G</w:t>
      </w:r>
      <w:r w:rsidR="00FA5741">
        <w:t xml:space="preserve">. </w:t>
      </w:r>
      <w:r>
        <w:t xml:space="preserve"># </w:t>
      </w:r>
      <w:r w:rsidR="008F0DAB">
        <w:t>30</w:t>
      </w:r>
    </w:p>
    <w:p w14:paraId="269C9C17" w14:textId="77777777" w:rsidR="004B32CF" w:rsidRDefault="004B32CF">
      <w:pPr>
        <w:pBdr>
          <w:top w:val="double" w:sz="6" w:space="1" w:color="auto"/>
          <w:left w:val="double" w:sz="6" w:space="4" w:color="auto"/>
          <w:bottom w:val="double" w:sz="6" w:space="0" w:color="auto"/>
          <w:right w:val="double" w:sz="6" w:space="4" w:color="auto"/>
        </w:pBdr>
        <w:ind w:firstLine="720"/>
        <w:rPr>
          <w:b/>
          <w:bCs/>
        </w:rPr>
      </w:pPr>
      <w:r>
        <w:rPr>
          <w:b/>
          <w:bCs/>
        </w:rPr>
        <w:tab/>
      </w:r>
      <w:r>
        <w:rPr>
          <w:b/>
          <w:bCs/>
        </w:rPr>
        <w:tab/>
      </w:r>
      <w:r>
        <w:rPr>
          <w:b/>
          <w:bCs/>
        </w:rPr>
        <w:tab/>
      </w:r>
      <w:r>
        <w:rPr>
          <w:b/>
          <w:bCs/>
        </w:rPr>
        <w:tab/>
      </w:r>
      <w:r>
        <w:rPr>
          <w:b/>
          <w:bCs/>
        </w:rPr>
        <w:tab/>
      </w:r>
      <w:r w:rsidR="00F04D3D">
        <w:rPr>
          <w:b/>
          <w:bCs/>
        </w:rPr>
        <w:t>Approval</w:t>
      </w:r>
      <w:r>
        <w:rPr>
          <w:b/>
          <w:bCs/>
        </w:rPr>
        <w:t xml:space="preserve"> Date: </w:t>
      </w:r>
      <w:r w:rsidR="008F0DAB">
        <w:rPr>
          <w:b/>
          <w:bCs/>
        </w:rPr>
        <w:t>3-30-2020</w:t>
      </w:r>
    </w:p>
    <w:p w14:paraId="611CE310" w14:textId="77777777" w:rsidR="004B32CF" w:rsidRDefault="00CA1023">
      <w:pPr>
        <w:pBdr>
          <w:top w:val="double" w:sz="6" w:space="1" w:color="auto"/>
          <w:left w:val="double" w:sz="6" w:space="4" w:color="auto"/>
          <w:bottom w:val="double" w:sz="6" w:space="0" w:color="auto"/>
          <w:right w:val="double" w:sz="6" w:space="4" w:color="auto"/>
        </w:pBdr>
        <w:ind w:firstLine="720"/>
        <w:rPr>
          <w:b/>
          <w:bCs/>
        </w:rPr>
      </w:pPr>
      <w:r>
        <w:rPr>
          <w:b/>
          <w:bCs/>
        </w:rPr>
        <w:t xml:space="preserve"> </w:t>
      </w:r>
      <w:r>
        <w:rPr>
          <w:b/>
          <w:bCs/>
        </w:rPr>
        <w:tab/>
      </w:r>
      <w:r>
        <w:rPr>
          <w:b/>
          <w:bCs/>
        </w:rPr>
        <w:tab/>
      </w:r>
      <w:r>
        <w:rPr>
          <w:b/>
          <w:bCs/>
        </w:rPr>
        <w:tab/>
      </w:r>
      <w:r>
        <w:rPr>
          <w:b/>
          <w:bCs/>
        </w:rPr>
        <w:tab/>
      </w:r>
      <w:r>
        <w:rPr>
          <w:b/>
          <w:bCs/>
        </w:rPr>
        <w:tab/>
        <w:t xml:space="preserve">Effective Date: </w:t>
      </w:r>
      <w:r w:rsidR="004E41BD">
        <w:rPr>
          <w:b/>
          <w:bCs/>
        </w:rPr>
        <w:t xml:space="preserve"> </w:t>
      </w:r>
      <w:r w:rsidR="008F0DAB">
        <w:rPr>
          <w:b/>
          <w:bCs/>
        </w:rPr>
        <w:t>Immediately</w:t>
      </w:r>
    </w:p>
    <w:p w14:paraId="2C3FCC4F" w14:textId="77777777" w:rsidR="004B32CF" w:rsidRDefault="004B32CF">
      <w:pPr>
        <w:pBdr>
          <w:top w:val="double" w:sz="6" w:space="1" w:color="auto"/>
          <w:left w:val="double" w:sz="6" w:space="4" w:color="auto"/>
          <w:bottom w:val="double" w:sz="6" w:space="1" w:color="auto"/>
          <w:right w:val="double" w:sz="6" w:space="4" w:color="auto"/>
        </w:pBdr>
        <w:rPr>
          <w:b/>
          <w:bCs/>
        </w:rPr>
      </w:pPr>
      <w:r>
        <w:rPr>
          <w:b/>
          <w:bCs/>
        </w:rPr>
        <w:t>Page 1</w:t>
      </w:r>
      <w:r w:rsidR="00313DDA">
        <w:rPr>
          <w:b/>
          <w:bCs/>
        </w:rPr>
        <w:t xml:space="preserve"> of </w:t>
      </w:r>
      <w:r w:rsidR="00140408">
        <w:rPr>
          <w:b/>
          <w:bCs/>
        </w:rPr>
        <w:t>5</w:t>
      </w:r>
      <w:r>
        <w:rPr>
          <w:b/>
          <w:bCs/>
        </w:rPr>
        <w:tab/>
      </w:r>
      <w:r>
        <w:rPr>
          <w:b/>
          <w:bCs/>
        </w:rPr>
        <w:tab/>
      </w:r>
      <w:r>
        <w:rPr>
          <w:b/>
          <w:bCs/>
        </w:rPr>
        <w:tab/>
      </w:r>
      <w:r>
        <w:rPr>
          <w:b/>
          <w:bCs/>
        </w:rPr>
        <w:tab/>
      </w:r>
    </w:p>
    <w:p w14:paraId="268DB0F7" w14:textId="77777777" w:rsidR="004B32CF" w:rsidRPr="00CA1023" w:rsidRDefault="004B32CF">
      <w:pPr>
        <w:pBdr>
          <w:top w:val="double" w:sz="6" w:space="1" w:color="auto"/>
          <w:left w:val="double" w:sz="6" w:space="4" w:color="auto"/>
          <w:bottom w:val="double" w:sz="6" w:space="1" w:color="auto"/>
          <w:right w:val="double" w:sz="6" w:space="4" w:color="auto"/>
        </w:pBdr>
        <w:ind w:firstLine="720"/>
        <w:rPr>
          <w:b/>
          <w:bCs/>
        </w:rPr>
      </w:pPr>
      <w:r>
        <w:rPr>
          <w:b/>
          <w:bCs/>
        </w:rPr>
        <w:tab/>
      </w:r>
      <w:r w:rsidRPr="00CA1023">
        <w:rPr>
          <w:b/>
          <w:bCs/>
        </w:rPr>
        <w:t xml:space="preserve">                                                __________</w:t>
      </w:r>
      <w:r w:rsidR="00CA1023">
        <w:t>______</w:t>
      </w:r>
      <w:r w:rsidRPr="00CA1023">
        <w:rPr>
          <w:b/>
          <w:bCs/>
        </w:rPr>
        <w:t>_________________________</w:t>
      </w:r>
    </w:p>
    <w:p w14:paraId="24CACB66" w14:textId="77777777" w:rsidR="004B32CF" w:rsidRDefault="004B32CF">
      <w:pPr>
        <w:pBdr>
          <w:top w:val="double" w:sz="6" w:space="1" w:color="auto"/>
          <w:left w:val="double" w:sz="6" w:space="4" w:color="auto"/>
          <w:bottom w:val="double" w:sz="6" w:space="1" w:color="auto"/>
          <w:right w:val="double" w:sz="6" w:space="4" w:color="auto"/>
        </w:pBdr>
      </w:pPr>
      <w:r>
        <w:rPr>
          <w:b/>
          <w:bCs/>
        </w:rPr>
        <w:tab/>
      </w:r>
      <w:r>
        <w:rPr>
          <w:b/>
          <w:bCs/>
        </w:rPr>
        <w:tab/>
      </w:r>
      <w:r>
        <w:rPr>
          <w:b/>
          <w:bCs/>
        </w:rPr>
        <w:tab/>
      </w:r>
      <w:r>
        <w:rPr>
          <w:b/>
          <w:bCs/>
        </w:rPr>
        <w:tab/>
      </w:r>
      <w:r>
        <w:rPr>
          <w:b/>
          <w:bCs/>
        </w:rPr>
        <w:tab/>
      </w:r>
      <w:r>
        <w:rPr>
          <w:b/>
          <w:bCs/>
        </w:rPr>
        <w:tab/>
      </w:r>
      <w:r>
        <w:rPr>
          <w:b/>
          <w:bCs/>
        </w:rPr>
        <w:tab/>
      </w:r>
      <w:r>
        <w:rPr>
          <w:b/>
          <w:bCs/>
        </w:rPr>
        <w:tab/>
        <w:t>Fire Chief</w:t>
      </w:r>
    </w:p>
    <w:p w14:paraId="12E9CF77" w14:textId="77777777" w:rsidR="004B32CF" w:rsidRDefault="004B32CF">
      <w:pPr>
        <w:rPr>
          <w:b/>
          <w:bCs/>
        </w:rPr>
      </w:pPr>
    </w:p>
    <w:p w14:paraId="2EC8BFAE" w14:textId="77777777" w:rsidR="008F0DAB" w:rsidRPr="00EA005C" w:rsidRDefault="008F0DAB" w:rsidP="009A5BFC">
      <w:pPr>
        <w:pBdr>
          <w:top w:val="nil"/>
          <w:left w:val="nil"/>
          <w:bottom w:val="nil"/>
          <w:right w:val="nil"/>
          <w:between w:val="nil"/>
        </w:pBdr>
        <w:ind w:right="720"/>
        <w:rPr>
          <w:b/>
          <w:color w:val="000000"/>
          <w:sz w:val="32"/>
          <w:szCs w:val="32"/>
        </w:rPr>
      </w:pPr>
      <w:r w:rsidRPr="00EA005C">
        <w:rPr>
          <w:b/>
          <w:color w:val="000000"/>
          <w:sz w:val="32"/>
          <w:szCs w:val="32"/>
          <w:u w:val="single"/>
        </w:rPr>
        <w:t>Scope</w:t>
      </w:r>
    </w:p>
    <w:p w14:paraId="666E3992" w14:textId="5267C076" w:rsidR="008F0DAB" w:rsidRDefault="008F0DAB" w:rsidP="009A5BFC">
      <w:pPr>
        <w:pBdr>
          <w:top w:val="nil"/>
          <w:left w:val="nil"/>
          <w:bottom w:val="nil"/>
          <w:right w:val="nil"/>
          <w:between w:val="nil"/>
        </w:pBdr>
        <w:ind w:right="720" w:hanging="2"/>
        <w:rPr>
          <w:color w:val="000000"/>
        </w:rPr>
      </w:pPr>
      <w:r w:rsidRPr="00EA005C">
        <w:rPr>
          <w:color w:val="000000"/>
        </w:rPr>
        <w:t>This guideline applies to all Fort Myers Shores Fire Department employees responsible for emergency response to a confined space incident.</w:t>
      </w:r>
    </w:p>
    <w:p w14:paraId="714F585D" w14:textId="5A1B5738" w:rsidR="00E2197E" w:rsidRDefault="00E2197E" w:rsidP="009A5BFC">
      <w:pPr>
        <w:pBdr>
          <w:top w:val="nil"/>
          <w:left w:val="nil"/>
          <w:bottom w:val="nil"/>
          <w:right w:val="nil"/>
          <w:between w:val="nil"/>
        </w:pBdr>
        <w:ind w:right="720" w:hanging="2"/>
        <w:rPr>
          <w:color w:val="000000"/>
        </w:rPr>
      </w:pPr>
    </w:p>
    <w:p w14:paraId="65EDE2C6" w14:textId="5955E9A9" w:rsidR="00FB0E2F" w:rsidRDefault="00FB0E2F" w:rsidP="009A5BFC">
      <w:pPr>
        <w:pBdr>
          <w:top w:val="nil"/>
          <w:left w:val="nil"/>
          <w:bottom w:val="nil"/>
          <w:right w:val="nil"/>
          <w:between w:val="nil"/>
        </w:pBdr>
        <w:ind w:right="720" w:hanging="2"/>
        <w:rPr>
          <w:color w:val="000000"/>
        </w:rPr>
      </w:pPr>
      <w:r>
        <w:rPr>
          <w:color w:val="000000"/>
        </w:rPr>
        <w:t>This guideline will provide an order of events for first arriving units and/or the confined space team present at a confined space incident. Rescue personnel must use judgement</w:t>
      </w:r>
      <w:r w:rsidR="00A87E5D">
        <w:rPr>
          <w:color w:val="000000"/>
        </w:rPr>
        <w:t>, experience, and training to adapt to the specific situation.</w:t>
      </w:r>
    </w:p>
    <w:p w14:paraId="4FF1EA36" w14:textId="0EB2F016" w:rsidR="00A87E5D" w:rsidRDefault="00A87E5D" w:rsidP="009A5BFC">
      <w:pPr>
        <w:pBdr>
          <w:top w:val="nil"/>
          <w:left w:val="nil"/>
          <w:bottom w:val="nil"/>
          <w:right w:val="nil"/>
          <w:between w:val="nil"/>
        </w:pBdr>
        <w:ind w:right="720" w:hanging="2"/>
        <w:rPr>
          <w:color w:val="000000"/>
        </w:rPr>
      </w:pPr>
    </w:p>
    <w:p w14:paraId="01B14700" w14:textId="79F0A7F6" w:rsidR="00A87E5D" w:rsidRPr="00D32962" w:rsidRDefault="00D32962" w:rsidP="009A5BFC">
      <w:pPr>
        <w:pBdr>
          <w:top w:val="nil"/>
          <w:left w:val="nil"/>
          <w:bottom w:val="nil"/>
          <w:right w:val="nil"/>
          <w:between w:val="nil"/>
        </w:pBdr>
        <w:ind w:right="720" w:hanging="2"/>
        <w:rPr>
          <w:b/>
          <w:bCs/>
          <w:color w:val="000000"/>
          <w:sz w:val="32"/>
          <w:szCs w:val="32"/>
          <w:u w:val="single"/>
        </w:rPr>
      </w:pPr>
      <w:r>
        <w:rPr>
          <w:b/>
          <w:bCs/>
          <w:color w:val="000000"/>
          <w:sz w:val="32"/>
          <w:szCs w:val="32"/>
          <w:u w:val="single"/>
        </w:rPr>
        <w:t>Purpose</w:t>
      </w:r>
    </w:p>
    <w:p w14:paraId="2549B736" w14:textId="77777777" w:rsidR="00E2197E" w:rsidRDefault="00E2197E" w:rsidP="009A5BFC">
      <w:pPr>
        <w:pBdr>
          <w:top w:val="nil"/>
          <w:left w:val="nil"/>
          <w:bottom w:val="nil"/>
          <w:right w:val="nil"/>
          <w:between w:val="nil"/>
        </w:pBdr>
        <w:ind w:right="720" w:hanging="2"/>
        <w:rPr>
          <w:color w:val="000000"/>
        </w:rPr>
      </w:pPr>
    </w:p>
    <w:p w14:paraId="57771D72" w14:textId="5EEE7C75" w:rsidR="00140408" w:rsidRDefault="006E177B" w:rsidP="008F0DAB">
      <w:pPr>
        <w:pBdr>
          <w:top w:val="nil"/>
          <w:left w:val="nil"/>
          <w:bottom w:val="nil"/>
          <w:right w:val="nil"/>
          <w:between w:val="nil"/>
        </w:pBdr>
        <w:spacing w:before="280" w:after="280"/>
        <w:ind w:right="720" w:hanging="2"/>
        <w:rPr>
          <w:b/>
          <w:color w:val="000000"/>
          <w:u w:val="single"/>
        </w:rPr>
      </w:pPr>
      <w:r>
        <w:rPr>
          <w:b/>
          <w:color w:val="000000"/>
          <w:u w:val="single"/>
        </w:rPr>
        <w:t xml:space="preserve">Definitions: </w:t>
      </w:r>
    </w:p>
    <w:p w14:paraId="2A5019E5" w14:textId="4D2E7ED0" w:rsidR="00140408" w:rsidRDefault="006E177B" w:rsidP="008F0DAB">
      <w:pPr>
        <w:pBdr>
          <w:top w:val="nil"/>
          <w:left w:val="nil"/>
          <w:bottom w:val="nil"/>
          <w:right w:val="nil"/>
          <w:between w:val="nil"/>
        </w:pBdr>
        <w:spacing w:before="280" w:after="280"/>
        <w:ind w:right="720" w:hanging="2"/>
        <w:rPr>
          <w:bCs/>
          <w:color w:val="000000"/>
        </w:rPr>
      </w:pPr>
      <w:r>
        <w:rPr>
          <w:b/>
          <w:color w:val="000000"/>
        </w:rPr>
        <w:t xml:space="preserve">Confined Space: </w:t>
      </w:r>
      <w:r>
        <w:rPr>
          <w:bCs/>
          <w:color w:val="000000"/>
        </w:rPr>
        <w:t>A</w:t>
      </w:r>
      <w:r w:rsidR="00A70E0D">
        <w:rPr>
          <w:bCs/>
          <w:color w:val="000000"/>
        </w:rPr>
        <w:t xml:space="preserve"> confined space is defined as a space large enough for an employee to bodily enter and work, has limited or restri</w:t>
      </w:r>
      <w:r w:rsidR="00011346">
        <w:rPr>
          <w:bCs/>
          <w:color w:val="000000"/>
        </w:rPr>
        <w:t>cted means of entry and exit, and is not designed for continuous occupancy.</w:t>
      </w:r>
    </w:p>
    <w:p w14:paraId="0BC3D359" w14:textId="372AE1A2" w:rsidR="00011346" w:rsidRDefault="00776ABA" w:rsidP="008F0DAB">
      <w:pPr>
        <w:pBdr>
          <w:top w:val="nil"/>
          <w:left w:val="nil"/>
          <w:bottom w:val="nil"/>
          <w:right w:val="nil"/>
          <w:between w:val="nil"/>
        </w:pBdr>
        <w:spacing w:before="280" w:after="280"/>
        <w:ind w:right="720" w:hanging="2"/>
        <w:rPr>
          <w:b/>
          <w:color w:val="000000"/>
        </w:rPr>
      </w:pPr>
      <w:r>
        <w:rPr>
          <w:b/>
          <w:color w:val="000000"/>
        </w:rPr>
        <w:t>Permit Required Confined Space:</w:t>
      </w:r>
    </w:p>
    <w:p w14:paraId="031EE4AA" w14:textId="5E88EEB6" w:rsidR="00776ABA" w:rsidRDefault="00776ABA" w:rsidP="008F0DAB">
      <w:pPr>
        <w:pBdr>
          <w:top w:val="nil"/>
          <w:left w:val="nil"/>
          <w:bottom w:val="nil"/>
          <w:right w:val="nil"/>
          <w:between w:val="nil"/>
        </w:pBdr>
        <w:spacing w:before="280" w:after="280"/>
        <w:ind w:right="720" w:hanging="2"/>
        <w:rPr>
          <w:bCs/>
          <w:color w:val="000000"/>
        </w:rPr>
      </w:pPr>
      <w:r>
        <w:rPr>
          <w:bCs/>
          <w:color w:val="000000"/>
        </w:rPr>
        <w:t>Permit required confined space may have one or more of the following:</w:t>
      </w:r>
    </w:p>
    <w:p w14:paraId="463A9FC6" w14:textId="468C0B55" w:rsidR="00776ABA" w:rsidRPr="00DA40F5" w:rsidRDefault="00C33A38" w:rsidP="00C33A38">
      <w:pPr>
        <w:pStyle w:val="ListParagraph"/>
        <w:numPr>
          <w:ilvl w:val="0"/>
          <w:numId w:val="13"/>
        </w:numPr>
        <w:pBdr>
          <w:top w:val="nil"/>
          <w:left w:val="nil"/>
          <w:bottom w:val="nil"/>
          <w:right w:val="nil"/>
          <w:between w:val="nil"/>
        </w:pBdr>
        <w:spacing w:before="280" w:after="280"/>
        <w:ind w:leftChars="0" w:right="720" w:firstLineChars="0"/>
        <w:rPr>
          <w:bCs/>
          <w:color w:val="000000"/>
          <w:sz w:val="24"/>
          <w:szCs w:val="24"/>
          <w:u w:val="single"/>
        </w:rPr>
      </w:pPr>
      <w:r w:rsidRPr="00DA40F5">
        <w:rPr>
          <w:bCs/>
          <w:color w:val="000000"/>
          <w:sz w:val="24"/>
          <w:szCs w:val="24"/>
        </w:rPr>
        <w:t>Contains or has a potential to contain a hazardous atmosphere</w:t>
      </w:r>
    </w:p>
    <w:p w14:paraId="059B9C8A" w14:textId="7C7DEA7E" w:rsidR="00DA40F5" w:rsidRPr="00DA40F5" w:rsidRDefault="00DA40F5" w:rsidP="00C33A38">
      <w:pPr>
        <w:pStyle w:val="ListParagraph"/>
        <w:numPr>
          <w:ilvl w:val="0"/>
          <w:numId w:val="13"/>
        </w:numPr>
        <w:pBdr>
          <w:top w:val="nil"/>
          <w:left w:val="nil"/>
          <w:bottom w:val="nil"/>
          <w:right w:val="nil"/>
          <w:between w:val="nil"/>
        </w:pBdr>
        <w:spacing w:before="280" w:after="280"/>
        <w:ind w:leftChars="0" w:right="720" w:firstLineChars="0"/>
        <w:rPr>
          <w:bCs/>
          <w:color w:val="000000"/>
          <w:sz w:val="24"/>
          <w:szCs w:val="24"/>
          <w:u w:val="single"/>
        </w:rPr>
      </w:pPr>
      <w:r w:rsidRPr="00DA40F5">
        <w:rPr>
          <w:bCs/>
          <w:color w:val="000000"/>
          <w:sz w:val="24"/>
          <w:szCs w:val="24"/>
        </w:rPr>
        <w:t>Contain</w:t>
      </w:r>
      <w:r>
        <w:rPr>
          <w:bCs/>
          <w:color w:val="000000"/>
          <w:sz w:val="24"/>
          <w:szCs w:val="24"/>
        </w:rPr>
        <w:t>s a material with potential for engulfment</w:t>
      </w:r>
    </w:p>
    <w:p w14:paraId="0599E88D" w14:textId="3DC3DFAF" w:rsidR="00DA40F5" w:rsidRPr="00DA40F5" w:rsidRDefault="00DA40F5" w:rsidP="00C33A38">
      <w:pPr>
        <w:pStyle w:val="ListParagraph"/>
        <w:numPr>
          <w:ilvl w:val="0"/>
          <w:numId w:val="13"/>
        </w:numPr>
        <w:pBdr>
          <w:top w:val="nil"/>
          <w:left w:val="nil"/>
          <w:bottom w:val="nil"/>
          <w:right w:val="nil"/>
          <w:between w:val="nil"/>
        </w:pBdr>
        <w:spacing w:before="280" w:after="280"/>
        <w:ind w:leftChars="0" w:right="720" w:firstLineChars="0"/>
        <w:rPr>
          <w:bCs/>
          <w:color w:val="000000"/>
          <w:sz w:val="24"/>
          <w:szCs w:val="24"/>
          <w:u w:val="single"/>
        </w:rPr>
      </w:pPr>
      <w:r>
        <w:rPr>
          <w:bCs/>
          <w:color w:val="000000"/>
          <w:sz w:val="24"/>
          <w:szCs w:val="24"/>
        </w:rPr>
        <w:t>Is structured so that an entrant could become trapped or asphyxiated</w:t>
      </w:r>
    </w:p>
    <w:p w14:paraId="1E690DA6" w14:textId="66AA5DC7" w:rsidR="00DA40F5" w:rsidRPr="00DA40F5" w:rsidRDefault="000050E7" w:rsidP="00C33A38">
      <w:pPr>
        <w:pStyle w:val="ListParagraph"/>
        <w:numPr>
          <w:ilvl w:val="0"/>
          <w:numId w:val="13"/>
        </w:numPr>
        <w:pBdr>
          <w:top w:val="nil"/>
          <w:left w:val="nil"/>
          <w:bottom w:val="nil"/>
          <w:right w:val="nil"/>
          <w:between w:val="nil"/>
        </w:pBdr>
        <w:spacing w:before="280" w:after="280"/>
        <w:ind w:leftChars="0" w:right="720" w:firstLineChars="0"/>
        <w:rPr>
          <w:bCs/>
          <w:color w:val="000000"/>
          <w:sz w:val="24"/>
          <w:szCs w:val="24"/>
          <w:u w:val="single"/>
        </w:rPr>
      </w:pPr>
      <w:r>
        <w:rPr>
          <w:bCs/>
          <w:color w:val="000000"/>
          <w:sz w:val="24"/>
          <w:szCs w:val="24"/>
        </w:rPr>
        <w:t xml:space="preserve">Contains any other recognized serious safety or health hazard </w:t>
      </w:r>
    </w:p>
    <w:p w14:paraId="5DFE2488" w14:textId="77777777" w:rsidR="0008103B" w:rsidRDefault="0008103B" w:rsidP="008F0DAB">
      <w:pPr>
        <w:pBdr>
          <w:top w:val="nil"/>
          <w:left w:val="nil"/>
          <w:bottom w:val="nil"/>
          <w:right w:val="nil"/>
          <w:between w:val="nil"/>
        </w:pBdr>
        <w:spacing w:before="280" w:after="280"/>
        <w:ind w:right="720" w:hanging="2"/>
        <w:rPr>
          <w:b/>
          <w:color w:val="000000"/>
          <w:u w:val="single"/>
        </w:rPr>
      </w:pPr>
    </w:p>
    <w:p w14:paraId="79CC540A" w14:textId="77777777" w:rsidR="008F0DAB" w:rsidRPr="00EA005C" w:rsidRDefault="008F0DAB" w:rsidP="008F0DAB">
      <w:pPr>
        <w:pBdr>
          <w:top w:val="nil"/>
          <w:left w:val="nil"/>
          <w:bottom w:val="nil"/>
          <w:right w:val="nil"/>
          <w:between w:val="nil"/>
        </w:pBdr>
        <w:spacing w:before="280" w:after="280"/>
        <w:ind w:right="720" w:hanging="2"/>
        <w:rPr>
          <w:color w:val="000000"/>
        </w:rPr>
      </w:pPr>
      <w:r w:rsidRPr="00EA005C">
        <w:rPr>
          <w:b/>
          <w:color w:val="000000"/>
          <w:u w:val="single"/>
        </w:rPr>
        <w:t>TACTICAL CONSIDERATIONS</w:t>
      </w:r>
    </w:p>
    <w:p w14:paraId="2EC0ED48" w14:textId="77777777" w:rsidR="008F0DAB" w:rsidRPr="00EA005C" w:rsidRDefault="008F0DAB" w:rsidP="00CF6806">
      <w:pPr>
        <w:pStyle w:val="ListParagraph"/>
        <w:numPr>
          <w:ilvl w:val="0"/>
          <w:numId w:val="7"/>
        </w:numPr>
        <w:pBdr>
          <w:top w:val="nil"/>
          <w:left w:val="nil"/>
          <w:bottom w:val="nil"/>
          <w:right w:val="nil"/>
          <w:between w:val="nil"/>
        </w:pBdr>
        <w:spacing w:before="280" w:after="280" w:line="240" w:lineRule="auto"/>
        <w:ind w:leftChars="0" w:right="720" w:firstLineChars="0"/>
        <w:rPr>
          <w:color w:val="000000"/>
          <w:sz w:val="24"/>
          <w:szCs w:val="24"/>
        </w:rPr>
      </w:pPr>
      <w:r w:rsidRPr="00EA005C">
        <w:rPr>
          <w:b/>
          <w:color w:val="000000"/>
          <w:sz w:val="24"/>
          <w:szCs w:val="24"/>
        </w:rPr>
        <w:t>PHASE I- ARRIVE ON SCENE, TAKE COMMAND, SIZE UP SCENE.</w:t>
      </w:r>
    </w:p>
    <w:p w14:paraId="3A5BC17E" w14:textId="77777777" w:rsidR="008F0DAB" w:rsidRPr="00EA005C" w:rsidRDefault="008F0DAB" w:rsidP="008F0DAB">
      <w:pPr>
        <w:spacing w:before="280"/>
        <w:ind w:right="720"/>
        <w:rPr>
          <w:b/>
        </w:rPr>
      </w:pPr>
      <w:r w:rsidRPr="00EA005C">
        <w:rPr>
          <w:b/>
        </w:rPr>
        <w:t xml:space="preserve">              THE PRIMARY ASSESSMENT</w:t>
      </w:r>
    </w:p>
    <w:p w14:paraId="6D1ACC8C" w14:textId="77777777" w:rsidR="008F0DAB" w:rsidRPr="00EA005C" w:rsidRDefault="008F0DAB" w:rsidP="00CF6806">
      <w:pPr>
        <w:pStyle w:val="ListParagraph"/>
        <w:numPr>
          <w:ilvl w:val="0"/>
          <w:numId w:val="1"/>
        </w:numPr>
        <w:ind w:leftChars="0" w:right="720" w:firstLineChars="0"/>
        <w:rPr>
          <w:sz w:val="24"/>
          <w:szCs w:val="24"/>
        </w:rPr>
      </w:pPr>
      <w:r w:rsidRPr="00EA005C">
        <w:rPr>
          <w:sz w:val="24"/>
          <w:szCs w:val="24"/>
        </w:rPr>
        <w:lastRenderedPageBreak/>
        <w:t>Command should attempt to secure a facility supervisor or witness to the accident to determine exactly what happened and to acquire the confined space permit if applicable.</w:t>
      </w:r>
    </w:p>
    <w:p w14:paraId="38260587" w14:textId="77777777" w:rsidR="008F0DAB" w:rsidRPr="00EA005C" w:rsidRDefault="008F0DAB" w:rsidP="00CF6806">
      <w:pPr>
        <w:pStyle w:val="ListParagraph"/>
        <w:numPr>
          <w:ilvl w:val="0"/>
          <w:numId w:val="1"/>
        </w:numPr>
        <w:ind w:leftChars="0" w:right="720" w:firstLineChars="0"/>
        <w:rPr>
          <w:sz w:val="24"/>
          <w:szCs w:val="24"/>
        </w:rPr>
      </w:pPr>
      <w:r w:rsidRPr="00EA005C">
        <w:rPr>
          <w:sz w:val="24"/>
          <w:szCs w:val="24"/>
        </w:rPr>
        <w:t>An immediate assessment of the hazards present to rescuers should be done. Establish a perimeter. The size of the perimeter should be dictated by the atmospheric conditions, wind direction, structural stability, ERG guidelines etc.</w:t>
      </w:r>
    </w:p>
    <w:p w14:paraId="25AEF0D3" w14:textId="77777777" w:rsidR="008F0DAB" w:rsidRPr="00EA005C" w:rsidRDefault="008F0DAB" w:rsidP="00CF6806">
      <w:pPr>
        <w:pStyle w:val="ListParagraph"/>
        <w:numPr>
          <w:ilvl w:val="0"/>
          <w:numId w:val="1"/>
        </w:numPr>
        <w:ind w:leftChars="0" w:right="720" w:firstLineChars="0"/>
        <w:rPr>
          <w:sz w:val="24"/>
          <w:szCs w:val="24"/>
        </w:rPr>
      </w:pPr>
      <w:r w:rsidRPr="00EA005C">
        <w:rPr>
          <w:sz w:val="24"/>
          <w:szCs w:val="24"/>
        </w:rPr>
        <w:t>The structural stability of the confined space should be evaluated. If there is a potential for collapse, appropriate measures must be taken to assure the structural stability of the space.</w:t>
      </w:r>
    </w:p>
    <w:p w14:paraId="43598DE4" w14:textId="77777777" w:rsidR="008F0DAB" w:rsidRPr="00EA005C" w:rsidRDefault="008F0DAB" w:rsidP="00CF6806">
      <w:pPr>
        <w:pStyle w:val="ListParagraph"/>
        <w:numPr>
          <w:ilvl w:val="0"/>
          <w:numId w:val="1"/>
        </w:numPr>
        <w:ind w:leftChars="0" w:right="720" w:firstLineChars="0"/>
        <w:rPr>
          <w:sz w:val="24"/>
          <w:szCs w:val="24"/>
        </w:rPr>
      </w:pPr>
      <w:r w:rsidRPr="00EA005C">
        <w:rPr>
          <w:sz w:val="24"/>
          <w:szCs w:val="24"/>
        </w:rPr>
        <w:t>Establish communications with victim if possible. Identify any language barriers that may be present between witness(es) and rescuers. If there are language barriers present, Command should call for a bilingual individual to assist with communications with witness(es) and/or victims.</w:t>
      </w:r>
    </w:p>
    <w:p w14:paraId="5DA5495B" w14:textId="77777777" w:rsidR="008F0DAB" w:rsidRPr="00EA005C" w:rsidRDefault="008F0DAB" w:rsidP="00CF6806">
      <w:pPr>
        <w:pStyle w:val="ListParagraph"/>
        <w:numPr>
          <w:ilvl w:val="0"/>
          <w:numId w:val="1"/>
        </w:numPr>
        <w:ind w:leftChars="0" w:right="720" w:firstLineChars="0"/>
        <w:rPr>
          <w:sz w:val="24"/>
          <w:szCs w:val="24"/>
        </w:rPr>
      </w:pPr>
      <w:r w:rsidRPr="00EA005C">
        <w:rPr>
          <w:sz w:val="24"/>
          <w:szCs w:val="24"/>
        </w:rPr>
        <w:t>At this time an assessment can be made of the victim, information can be gathered, such as: how many victims, condition of victims, length of time victims have been trapped.</w:t>
      </w:r>
    </w:p>
    <w:p w14:paraId="28FC069F" w14:textId="77777777" w:rsidR="008F0DAB" w:rsidRPr="00EA005C" w:rsidRDefault="008F0DAB" w:rsidP="00CF6806">
      <w:pPr>
        <w:pStyle w:val="ListParagraph"/>
        <w:numPr>
          <w:ilvl w:val="0"/>
          <w:numId w:val="1"/>
        </w:numPr>
        <w:ind w:leftChars="0" w:right="720" w:firstLineChars="0"/>
        <w:rPr>
          <w:sz w:val="24"/>
          <w:szCs w:val="24"/>
        </w:rPr>
      </w:pPr>
      <w:r w:rsidRPr="00EA005C">
        <w:rPr>
          <w:b/>
          <w:sz w:val="24"/>
          <w:szCs w:val="24"/>
          <w:u w:val="single"/>
        </w:rPr>
        <w:t>An early decision must be made as to whether the operation will be run in the rescue or recovery mode.</w:t>
      </w:r>
    </w:p>
    <w:p w14:paraId="6796BE14" w14:textId="77777777" w:rsidR="008F0DAB" w:rsidRPr="00EA005C" w:rsidRDefault="008F0DAB" w:rsidP="008F0DAB">
      <w:pPr>
        <w:ind w:right="720"/>
      </w:pPr>
    </w:p>
    <w:p w14:paraId="1D06E793" w14:textId="77777777" w:rsidR="008F0DAB" w:rsidRPr="00EA005C" w:rsidRDefault="008F0DAB" w:rsidP="008F0DAB">
      <w:pPr>
        <w:pBdr>
          <w:top w:val="nil"/>
          <w:left w:val="nil"/>
          <w:bottom w:val="nil"/>
          <w:right w:val="nil"/>
          <w:between w:val="nil"/>
        </w:pBdr>
        <w:spacing w:before="280" w:after="280"/>
        <w:ind w:right="720" w:hanging="2"/>
        <w:rPr>
          <w:color w:val="000000"/>
        </w:rPr>
      </w:pPr>
      <w:r w:rsidRPr="00EA005C">
        <w:rPr>
          <w:b/>
          <w:color w:val="000000"/>
        </w:rPr>
        <w:t xml:space="preserve">2.) PHASE II- PRE-ENTRY OPERATIONS </w:t>
      </w:r>
    </w:p>
    <w:p w14:paraId="2CEEB1DE" w14:textId="77777777" w:rsidR="008F0DAB" w:rsidRPr="00EA005C" w:rsidRDefault="008F0DAB" w:rsidP="00CF6806">
      <w:pPr>
        <w:pStyle w:val="ListParagraph"/>
        <w:numPr>
          <w:ilvl w:val="0"/>
          <w:numId w:val="4"/>
        </w:numPr>
        <w:spacing w:before="280"/>
        <w:ind w:leftChars="0" w:right="720" w:firstLineChars="0"/>
        <w:rPr>
          <w:sz w:val="24"/>
          <w:szCs w:val="24"/>
        </w:rPr>
      </w:pPr>
      <w:r w:rsidRPr="00EA005C">
        <w:rPr>
          <w:sz w:val="24"/>
          <w:szCs w:val="24"/>
        </w:rPr>
        <w:t>Make the general area safe</w:t>
      </w:r>
    </w:p>
    <w:p w14:paraId="5C2A65B7" w14:textId="77777777" w:rsidR="008F0DAB" w:rsidRPr="00EA005C" w:rsidRDefault="008F0DAB" w:rsidP="00CF6806">
      <w:pPr>
        <w:pStyle w:val="ListParagraph"/>
        <w:numPr>
          <w:ilvl w:val="0"/>
          <w:numId w:val="4"/>
        </w:numPr>
        <w:ind w:leftChars="0" w:right="720" w:firstLineChars="0"/>
        <w:rPr>
          <w:sz w:val="24"/>
          <w:szCs w:val="24"/>
        </w:rPr>
      </w:pPr>
      <w:r w:rsidRPr="00EA005C">
        <w:rPr>
          <w:sz w:val="24"/>
          <w:szCs w:val="24"/>
        </w:rPr>
        <w:t>Begin assigning qualified personnel to operational roles, to include:</w:t>
      </w:r>
    </w:p>
    <w:p w14:paraId="618D160A" w14:textId="77777777" w:rsidR="008F0DAB" w:rsidRPr="00EA005C" w:rsidRDefault="008F0DAB" w:rsidP="00CF6806">
      <w:pPr>
        <w:pStyle w:val="ListParagraph"/>
        <w:numPr>
          <w:ilvl w:val="0"/>
          <w:numId w:val="2"/>
        </w:numPr>
        <w:ind w:leftChars="0" w:right="720" w:firstLineChars="0"/>
        <w:rPr>
          <w:sz w:val="24"/>
          <w:szCs w:val="24"/>
        </w:rPr>
      </w:pPr>
      <w:r w:rsidRPr="00EA005C">
        <w:rPr>
          <w:sz w:val="24"/>
          <w:szCs w:val="24"/>
        </w:rPr>
        <w:t>Safety Officer</w:t>
      </w:r>
    </w:p>
    <w:p w14:paraId="7C93616F" w14:textId="77777777" w:rsidR="008F0DAB" w:rsidRPr="00EA005C" w:rsidRDefault="008F0DAB" w:rsidP="00CF6806">
      <w:pPr>
        <w:pStyle w:val="ListParagraph"/>
        <w:numPr>
          <w:ilvl w:val="0"/>
          <w:numId w:val="2"/>
        </w:numPr>
        <w:ind w:leftChars="0" w:right="720" w:firstLineChars="0"/>
        <w:rPr>
          <w:sz w:val="24"/>
          <w:szCs w:val="24"/>
        </w:rPr>
      </w:pPr>
      <w:r w:rsidRPr="00EA005C">
        <w:rPr>
          <w:sz w:val="24"/>
          <w:szCs w:val="24"/>
        </w:rPr>
        <w:t>Operations Manager</w:t>
      </w:r>
    </w:p>
    <w:p w14:paraId="3D0DDD6E" w14:textId="77777777" w:rsidR="008F0DAB" w:rsidRPr="00EA005C" w:rsidRDefault="008F0DAB" w:rsidP="00CF6806">
      <w:pPr>
        <w:pStyle w:val="ListParagraph"/>
        <w:numPr>
          <w:ilvl w:val="0"/>
          <w:numId w:val="2"/>
        </w:numPr>
        <w:ind w:leftChars="0" w:right="720" w:firstLineChars="0"/>
        <w:rPr>
          <w:sz w:val="24"/>
          <w:szCs w:val="24"/>
        </w:rPr>
      </w:pPr>
      <w:r w:rsidRPr="00EA005C">
        <w:rPr>
          <w:sz w:val="24"/>
          <w:szCs w:val="24"/>
        </w:rPr>
        <w:t>Entry Team</w:t>
      </w:r>
    </w:p>
    <w:p w14:paraId="57F49369" w14:textId="77777777" w:rsidR="008F0DAB" w:rsidRPr="00EA005C" w:rsidRDefault="008F0DAB" w:rsidP="00CF6806">
      <w:pPr>
        <w:pStyle w:val="ListParagraph"/>
        <w:numPr>
          <w:ilvl w:val="0"/>
          <w:numId w:val="2"/>
        </w:numPr>
        <w:ind w:leftChars="0" w:right="720" w:firstLineChars="0"/>
        <w:rPr>
          <w:sz w:val="24"/>
          <w:szCs w:val="24"/>
        </w:rPr>
      </w:pPr>
      <w:r w:rsidRPr="00EA005C">
        <w:rPr>
          <w:sz w:val="24"/>
          <w:szCs w:val="24"/>
        </w:rPr>
        <w:t>Stand by Team</w:t>
      </w:r>
    </w:p>
    <w:p w14:paraId="5CC803CD" w14:textId="77777777" w:rsidR="008F0DAB" w:rsidRPr="00EA005C" w:rsidRDefault="008F0DAB" w:rsidP="00CF6806">
      <w:pPr>
        <w:pStyle w:val="ListParagraph"/>
        <w:numPr>
          <w:ilvl w:val="0"/>
          <w:numId w:val="2"/>
        </w:numPr>
        <w:ind w:leftChars="0" w:right="720" w:firstLineChars="0"/>
        <w:rPr>
          <w:sz w:val="24"/>
          <w:szCs w:val="24"/>
        </w:rPr>
      </w:pPr>
      <w:r w:rsidRPr="00EA005C">
        <w:rPr>
          <w:sz w:val="24"/>
          <w:szCs w:val="24"/>
        </w:rPr>
        <w:t>Communications</w:t>
      </w:r>
    </w:p>
    <w:p w14:paraId="0046B574" w14:textId="77777777" w:rsidR="008F0DAB" w:rsidRPr="00EA005C" w:rsidRDefault="008F0DAB" w:rsidP="00CF6806">
      <w:pPr>
        <w:pStyle w:val="ListParagraph"/>
        <w:numPr>
          <w:ilvl w:val="0"/>
          <w:numId w:val="2"/>
        </w:numPr>
        <w:ind w:leftChars="0" w:right="720" w:firstLineChars="0"/>
        <w:rPr>
          <w:sz w:val="24"/>
          <w:szCs w:val="24"/>
        </w:rPr>
      </w:pPr>
      <w:r w:rsidRPr="00EA005C">
        <w:rPr>
          <w:sz w:val="24"/>
          <w:szCs w:val="24"/>
        </w:rPr>
        <w:t>Cart Attendant</w:t>
      </w:r>
    </w:p>
    <w:p w14:paraId="33ABDEC9" w14:textId="77777777" w:rsidR="008F0DAB" w:rsidRPr="00EA005C" w:rsidRDefault="008F0DAB" w:rsidP="00CF6806">
      <w:pPr>
        <w:pStyle w:val="ListParagraph"/>
        <w:numPr>
          <w:ilvl w:val="0"/>
          <w:numId w:val="2"/>
        </w:numPr>
        <w:ind w:leftChars="0" w:right="720" w:firstLineChars="0"/>
        <w:rPr>
          <w:sz w:val="24"/>
          <w:szCs w:val="24"/>
        </w:rPr>
      </w:pPr>
      <w:r w:rsidRPr="00EA005C">
        <w:rPr>
          <w:sz w:val="24"/>
          <w:szCs w:val="24"/>
        </w:rPr>
        <w:t>Entry Point Attendant</w:t>
      </w:r>
    </w:p>
    <w:p w14:paraId="638E8EF9" w14:textId="77777777" w:rsidR="008F0DAB" w:rsidRPr="00EA005C" w:rsidRDefault="008F0DAB" w:rsidP="00CF6806">
      <w:pPr>
        <w:pStyle w:val="ListParagraph"/>
        <w:numPr>
          <w:ilvl w:val="0"/>
          <w:numId w:val="2"/>
        </w:numPr>
        <w:ind w:leftChars="0" w:right="720" w:firstLineChars="0"/>
        <w:rPr>
          <w:sz w:val="24"/>
          <w:szCs w:val="24"/>
        </w:rPr>
      </w:pPr>
      <w:r w:rsidRPr="00EA005C">
        <w:rPr>
          <w:sz w:val="24"/>
          <w:szCs w:val="24"/>
        </w:rPr>
        <w:t>Ventilation Person(s)</w:t>
      </w:r>
    </w:p>
    <w:p w14:paraId="6F0FD965" w14:textId="77777777" w:rsidR="008F0DAB" w:rsidRPr="00EA005C" w:rsidRDefault="008F0DAB" w:rsidP="00CF6806">
      <w:pPr>
        <w:pStyle w:val="ListParagraph"/>
        <w:numPr>
          <w:ilvl w:val="0"/>
          <w:numId w:val="2"/>
        </w:numPr>
        <w:ind w:leftChars="0" w:right="720" w:firstLineChars="0"/>
        <w:rPr>
          <w:sz w:val="24"/>
          <w:szCs w:val="24"/>
        </w:rPr>
      </w:pPr>
      <w:r w:rsidRPr="00EA005C">
        <w:rPr>
          <w:sz w:val="24"/>
          <w:szCs w:val="24"/>
        </w:rPr>
        <w:t>Assign a medic unit to rehab position</w:t>
      </w:r>
    </w:p>
    <w:p w14:paraId="4E13E9F5" w14:textId="77777777" w:rsidR="008F0DAB" w:rsidRPr="00EA005C" w:rsidRDefault="008F0DAB" w:rsidP="008F0DAB">
      <w:pPr>
        <w:ind w:right="720"/>
      </w:pPr>
    </w:p>
    <w:p w14:paraId="6D0335FE" w14:textId="77777777" w:rsidR="008F0DAB" w:rsidRPr="00EA005C" w:rsidRDefault="008F0DAB" w:rsidP="00CF6806">
      <w:pPr>
        <w:pStyle w:val="ListParagraph"/>
        <w:numPr>
          <w:ilvl w:val="0"/>
          <w:numId w:val="4"/>
        </w:numPr>
        <w:ind w:leftChars="0" w:right="720" w:firstLineChars="0"/>
        <w:rPr>
          <w:b/>
          <w:sz w:val="24"/>
          <w:szCs w:val="24"/>
        </w:rPr>
      </w:pPr>
      <w:r w:rsidRPr="00EA005C">
        <w:rPr>
          <w:sz w:val="24"/>
          <w:szCs w:val="24"/>
        </w:rPr>
        <w:t>Make the rescue area safe.</w:t>
      </w:r>
    </w:p>
    <w:p w14:paraId="2F3B30E2" w14:textId="77777777" w:rsidR="008F0DAB" w:rsidRPr="00EA005C" w:rsidRDefault="008F0DAB" w:rsidP="00CF6806">
      <w:pPr>
        <w:pStyle w:val="ListParagraph"/>
        <w:numPr>
          <w:ilvl w:val="0"/>
          <w:numId w:val="4"/>
        </w:numPr>
        <w:ind w:leftChars="0" w:right="720" w:firstLineChars="0"/>
        <w:rPr>
          <w:sz w:val="24"/>
          <w:szCs w:val="24"/>
        </w:rPr>
      </w:pPr>
      <w:r w:rsidRPr="00EA005C">
        <w:rPr>
          <w:sz w:val="24"/>
          <w:szCs w:val="24"/>
        </w:rPr>
        <w:t>Monitor air quality at all times in the rescue area.</w:t>
      </w:r>
    </w:p>
    <w:p w14:paraId="0CCF1F41" w14:textId="77777777" w:rsidR="008F0DAB" w:rsidRPr="00EA005C" w:rsidRDefault="008F0DAB" w:rsidP="00CF6806">
      <w:pPr>
        <w:pStyle w:val="ListParagraph"/>
        <w:numPr>
          <w:ilvl w:val="0"/>
          <w:numId w:val="4"/>
        </w:numPr>
        <w:ind w:leftChars="0" w:right="720" w:firstLineChars="0"/>
        <w:rPr>
          <w:sz w:val="24"/>
          <w:szCs w:val="24"/>
        </w:rPr>
      </w:pPr>
      <w:r w:rsidRPr="00EA005C">
        <w:rPr>
          <w:sz w:val="24"/>
          <w:szCs w:val="24"/>
        </w:rPr>
        <w:t>Calibrate monitor to 10% of the LEL of the calibrant gas.</w:t>
      </w:r>
    </w:p>
    <w:p w14:paraId="00EEA93B" w14:textId="77777777" w:rsidR="00A0220A" w:rsidRDefault="008F0DAB" w:rsidP="00CF6806">
      <w:pPr>
        <w:pStyle w:val="ListParagraph"/>
        <w:numPr>
          <w:ilvl w:val="0"/>
          <w:numId w:val="4"/>
        </w:numPr>
        <w:ind w:leftChars="0" w:right="720" w:firstLineChars="0"/>
        <w:rPr>
          <w:sz w:val="24"/>
          <w:szCs w:val="24"/>
        </w:rPr>
      </w:pPr>
      <w:r w:rsidRPr="00EA005C">
        <w:rPr>
          <w:sz w:val="24"/>
          <w:szCs w:val="24"/>
        </w:rPr>
        <w:t xml:space="preserve"> Have the audio-alarm set at:</w:t>
      </w:r>
    </w:p>
    <w:p w14:paraId="5EDEDAC7" w14:textId="77777777" w:rsidR="00A0220A" w:rsidRDefault="008F0DAB" w:rsidP="00CF6806">
      <w:pPr>
        <w:pStyle w:val="ListParagraph"/>
        <w:numPr>
          <w:ilvl w:val="0"/>
          <w:numId w:val="8"/>
        </w:numPr>
        <w:ind w:leftChars="0" w:right="720" w:firstLineChars="0"/>
        <w:rPr>
          <w:sz w:val="24"/>
          <w:szCs w:val="24"/>
        </w:rPr>
      </w:pPr>
      <w:r w:rsidRPr="00EA005C">
        <w:rPr>
          <w:sz w:val="24"/>
          <w:szCs w:val="24"/>
        </w:rPr>
        <w:t>O2 19.5%, low ad O2 enriched 23.5</w:t>
      </w:r>
    </w:p>
    <w:p w14:paraId="267BF3CA" w14:textId="77777777" w:rsidR="008F0DAB" w:rsidRPr="00EA005C" w:rsidRDefault="008F0DAB" w:rsidP="00CF6806">
      <w:pPr>
        <w:pStyle w:val="ListParagraph"/>
        <w:numPr>
          <w:ilvl w:val="0"/>
          <w:numId w:val="8"/>
        </w:numPr>
        <w:ind w:leftChars="0" w:right="720" w:firstLineChars="0"/>
        <w:rPr>
          <w:sz w:val="24"/>
          <w:szCs w:val="24"/>
        </w:rPr>
      </w:pPr>
      <w:r w:rsidRPr="00EA005C">
        <w:rPr>
          <w:sz w:val="24"/>
          <w:szCs w:val="24"/>
        </w:rPr>
        <w:t>Flammability 10% alarm set</w:t>
      </w:r>
    </w:p>
    <w:p w14:paraId="7C44561C" w14:textId="77777777" w:rsidR="008F0DAB" w:rsidRPr="00EA005C" w:rsidRDefault="008F0DAB" w:rsidP="00CF6806">
      <w:pPr>
        <w:numPr>
          <w:ilvl w:val="0"/>
          <w:numId w:val="8"/>
        </w:numPr>
        <w:ind w:right="720"/>
      </w:pPr>
      <w:r w:rsidRPr="00EA005C">
        <w:t>Toxicity carbon monoxide 35 ppm</w:t>
      </w:r>
    </w:p>
    <w:p w14:paraId="64A8662F" w14:textId="77777777" w:rsidR="008F0DAB" w:rsidRPr="00EA005C" w:rsidRDefault="008F0DAB" w:rsidP="00CF6806">
      <w:pPr>
        <w:numPr>
          <w:ilvl w:val="0"/>
          <w:numId w:val="8"/>
        </w:numPr>
        <w:ind w:right="720"/>
      </w:pPr>
      <w:r w:rsidRPr="00EA005C">
        <w:t>Hydrogen sulfide 10 ppm</w:t>
      </w:r>
    </w:p>
    <w:p w14:paraId="2B64F636" w14:textId="77777777" w:rsidR="008F0DAB" w:rsidRPr="00EA005C" w:rsidRDefault="008F0DAB" w:rsidP="00CF6806">
      <w:pPr>
        <w:pStyle w:val="ListParagraph"/>
        <w:numPr>
          <w:ilvl w:val="0"/>
          <w:numId w:val="4"/>
        </w:numPr>
        <w:ind w:leftChars="0" w:right="720" w:firstLineChars="0"/>
        <w:rPr>
          <w:b/>
          <w:sz w:val="24"/>
          <w:szCs w:val="24"/>
        </w:rPr>
      </w:pPr>
      <w:r w:rsidRPr="00EA005C">
        <w:rPr>
          <w:sz w:val="24"/>
          <w:szCs w:val="24"/>
        </w:rPr>
        <w:t>Any O2 readings below 12%, Command should recognize that the LEL reading will not be accurate.</w:t>
      </w:r>
      <w:r w:rsidRPr="00EA005C">
        <w:rPr>
          <w:b/>
          <w:sz w:val="24"/>
          <w:szCs w:val="24"/>
        </w:rPr>
        <w:t xml:space="preserve"> </w:t>
      </w:r>
    </w:p>
    <w:p w14:paraId="5B4646FD" w14:textId="77777777" w:rsidR="008F0DAB" w:rsidRPr="00EA005C" w:rsidRDefault="008F0DAB" w:rsidP="00CF6806">
      <w:pPr>
        <w:pStyle w:val="ListParagraph"/>
        <w:numPr>
          <w:ilvl w:val="0"/>
          <w:numId w:val="4"/>
        </w:numPr>
        <w:ind w:leftChars="0" w:right="720" w:firstLineChars="0"/>
        <w:rPr>
          <w:sz w:val="24"/>
          <w:szCs w:val="24"/>
        </w:rPr>
      </w:pPr>
      <w:r w:rsidRPr="00EA005C">
        <w:rPr>
          <w:sz w:val="24"/>
          <w:szCs w:val="24"/>
        </w:rPr>
        <w:t xml:space="preserve">Get initial air monitoring sample and record reading to document the baseline atmospheric conditions prior to ventilation. </w:t>
      </w:r>
    </w:p>
    <w:p w14:paraId="321E3BCA" w14:textId="77777777" w:rsidR="008F0DAB" w:rsidRPr="00EA005C" w:rsidRDefault="008F0DAB" w:rsidP="00CF6806">
      <w:pPr>
        <w:pStyle w:val="ListParagraph"/>
        <w:numPr>
          <w:ilvl w:val="0"/>
          <w:numId w:val="4"/>
        </w:numPr>
        <w:ind w:leftChars="0" w:right="720" w:firstLineChars="0"/>
        <w:rPr>
          <w:sz w:val="24"/>
          <w:szCs w:val="24"/>
        </w:rPr>
      </w:pPr>
      <w:r w:rsidRPr="00EA005C">
        <w:rPr>
          <w:b/>
          <w:sz w:val="24"/>
          <w:szCs w:val="24"/>
        </w:rPr>
        <w:t>Ventilation person</w:t>
      </w:r>
      <w:r w:rsidRPr="00EA005C">
        <w:rPr>
          <w:sz w:val="24"/>
          <w:szCs w:val="24"/>
        </w:rPr>
        <w:t xml:space="preserve"> will consult with </w:t>
      </w:r>
      <w:r w:rsidRPr="00EA005C">
        <w:rPr>
          <w:b/>
          <w:sz w:val="24"/>
          <w:szCs w:val="24"/>
        </w:rPr>
        <w:t>Safety Officer</w:t>
      </w:r>
      <w:r w:rsidRPr="00EA005C">
        <w:rPr>
          <w:sz w:val="24"/>
          <w:szCs w:val="24"/>
        </w:rPr>
        <w:t xml:space="preserve"> and </w:t>
      </w:r>
      <w:r w:rsidRPr="00EA005C">
        <w:rPr>
          <w:b/>
          <w:sz w:val="24"/>
          <w:szCs w:val="24"/>
        </w:rPr>
        <w:t>Operations</w:t>
      </w:r>
      <w:r w:rsidRPr="00EA005C">
        <w:rPr>
          <w:sz w:val="24"/>
          <w:szCs w:val="24"/>
        </w:rPr>
        <w:t xml:space="preserve"> to determine the</w:t>
      </w:r>
      <w:r w:rsidR="0008103B">
        <w:rPr>
          <w:sz w:val="24"/>
          <w:szCs w:val="24"/>
        </w:rPr>
        <w:t xml:space="preserve"> </w:t>
      </w:r>
      <w:r w:rsidRPr="00EA005C">
        <w:rPr>
          <w:sz w:val="24"/>
          <w:szCs w:val="24"/>
        </w:rPr>
        <w:t xml:space="preserve">proper type of ventilation for the space.  </w:t>
      </w:r>
    </w:p>
    <w:p w14:paraId="4CE89317" w14:textId="77777777" w:rsidR="008F0DAB" w:rsidRPr="00EA005C" w:rsidRDefault="008F0DAB" w:rsidP="00CF6806">
      <w:pPr>
        <w:pStyle w:val="ListParagraph"/>
        <w:numPr>
          <w:ilvl w:val="0"/>
          <w:numId w:val="4"/>
        </w:numPr>
        <w:ind w:leftChars="0" w:right="720" w:firstLineChars="0"/>
        <w:rPr>
          <w:sz w:val="24"/>
          <w:szCs w:val="24"/>
        </w:rPr>
      </w:pPr>
      <w:r w:rsidRPr="00EA005C">
        <w:rPr>
          <w:b/>
          <w:sz w:val="24"/>
          <w:szCs w:val="24"/>
        </w:rPr>
        <w:t>Ventilation person</w:t>
      </w:r>
      <w:r w:rsidRPr="00EA005C">
        <w:rPr>
          <w:sz w:val="24"/>
          <w:szCs w:val="24"/>
        </w:rPr>
        <w:t xml:space="preserve"> must consider the effects on the atmosphere that positive or negative pressure ventilation will have (i.e., increase or decrease flammability of </w:t>
      </w:r>
      <w:r w:rsidRPr="00EA005C">
        <w:rPr>
          <w:sz w:val="24"/>
          <w:szCs w:val="24"/>
        </w:rPr>
        <w:lastRenderedPageBreak/>
        <w:t>atmosphere). It could require both positive and negative ventilation (pushing and pulling). This will be based on the vapor density or molecular weight of the product</w:t>
      </w:r>
    </w:p>
    <w:p w14:paraId="115FC9FA" w14:textId="77777777" w:rsidR="008F0DAB" w:rsidRPr="00EA005C" w:rsidRDefault="008F0DAB" w:rsidP="00CF6806">
      <w:pPr>
        <w:pStyle w:val="ListParagraph"/>
        <w:numPr>
          <w:ilvl w:val="0"/>
          <w:numId w:val="4"/>
        </w:numPr>
        <w:ind w:leftChars="0" w:right="720" w:firstLineChars="0"/>
        <w:rPr>
          <w:sz w:val="24"/>
          <w:szCs w:val="24"/>
        </w:rPr>
      </w:pPr>
      <w:r w:rsidRPr="00EA005C">
        <w:rPr>
          <w:b/>
          <w:sz w:val="24"/>
          <w:szCs w:val="24"/>
        </w:rPr>
        <w:t>Ventilation person</w:t>
      </w:r>
      <w:r w:rsidRPr="00EA005C">
        <w:rPr>
          <w:sz w:val="24"/>
          <w:szCs w:val="24"/>
        </w:rPr>
        <w:t xml:space="preserve"> must also consider the effects the exhaust is having on the operation</w:t>
      </w:r>
    </w:p>
    <w:p w14:paraId="22D42F86" w14:textId="77777777" w:rsidR="008F0DAB" w:rsidRPr="00EA005C" w:rsidRDefault="008F0DAB" w:rsidP="00CF6806">
      <w:pPr>
        <w:pStyle w:val="ListParagraph"/>
        <w:numPr>
          <w:ilvl w:val="0"/>
          <w:numId w:val="4"/>
        </w:numPr>
        <w:ind w:leftChars="0" w:right="720" w:firstLineChars="0"/>
        <w:rPr>
          <w:bCs/>
          <w:sz w:val="24"/>
          <w:szCs w:val="24"/>
        </w:rPr>
      </w:pPr>
      <w:r w:rsidRPr="00EA005C">
        <w:rPr>
          <w:bCs/>
          <w:sz w:val="24"/>
          <w:szCs w:val="24"/>
        </w:rPr>
        <w:t xml:space="preserve">Begin ventilation of confined space. Record time ventilation was begun to properly assess number of air exchanges performed. </w:t>
      </w:r>
    </w:p>
    <w:p w14:paraId="412FE7E5" w14:textId="77777777" w:rsidR="008F0DAB" w:rsidRPr="00EA005C" w:rsidRDefault="008F0DAB" w:rsidP="00CF6806">
      <w:pPr>
        <w:pStyle w:val="ListParagraph"/>
        <w:numPr>
          <w:ilvl w:val="0"/>
          <w:numId w:val="4"/>
        </w:numPr>
        <w:ind w:leftChars="0" w:right="720" w:firstLineChars="0"/>
        <w:rPr>
          <w:sz w:val="24"/>
          <w:szCs w:val="24"/>
        </w:rPr>
      </w:pPr>
      <w:r w:rsidRPr="00EA005C">
        <w:rPr>
          <w:b/>
          <w:sz w:val="24"/>
          <w:szCs w:val="24"/>
        </w:rPr>
        <w:t>Safety Officer</w:t>
      </w:r>
      <w:r w:rsidRPr="00EA005C">
        <w:rPr>
          <w:sz w:val="24"/>
          <w:szCs w:val="24"/>
        </w:rPr>
        <w:t xml:space="preserve"> shall give Command atmosphere readings at least every 5 minutes and with an announcement of offensive or defensive mode (i.e., rescue or recovery).</w:t>
      </w:r>
    </w:p>
    <w:p w14:paraId="65E00937" w14:textId="77777777" w:rsidR="008F0DAB" w:rsidRPr="00EA005C" w:rsidRDefault="008F0DAB" w:rsidP="00CF6806">
      <w:pPr>
        <w:pStyle w:val="ListParagraph"/>
        <w:numPr>
          <w:ilvl w:val="0"/>
          <w:numId w:val="4"/>
        </w:numPr>
        <w:ind w:leftChars="0" w:right="720" w:firstLineChars="0"/>
        <w:rPr>
          <w:sz w:val="24"/>
          <w:szCs w:val="24"/>
        </w:rPr>
      </w:pPr>
      <w:r w:rsidRPr="00EA005C">
        <w:rPr>
          <w:sz w:val="24"/>
          <w:szCs w:val="24"/>
        </w:rPr>
        <w:t>Utilities, including electrical, gas and water should be secured and locked out. If it is not possible to lockout/tagout/</w:t>
      </w:r>
      <w:proofErr w:type="spellStart"/>
      <w:r w:rsidRPr="00EA005C">
        <w:rPr>
          <w:sz w:val="24"/>
          <w:szCs w:val="24"/>
        </w:rPr>
        <w:t>blockout</w:t>
      </w:r>
      <w:proofErr w:type="spellEnd"/>
      <w:r w:rsidRPr="00EA005C">
        <w:rPr>
          <w:sz w:val="24"/>
          <w:szCs w:val="24"/>
        </w:rPr>
        <w:t xml:space="preserve">, The </w:t>
      </w:r>
      <w:r w:rsidRPr="00EA005C">
        <w:rPr>
          <w:b/>
          <w:sz w:val="24"/>
          <w:szCs w:val="24"/>
        </w:rPr>
        <w:t>Safety Officer shall</w:t>
      </w:r>
      <w:r w:rsidRPr="00EA005C">
        <w:rPr>
          <w:sz w:val="24"/>
          <w:szCs w:val="24"/>
        </w:rPr>
        <w:t xml:space="preserve"> post a guard to assure the utilities are not turned on during the operation.</w:t>
      </w:r>
    </w:p>
    <w:p w14:paraId="5ECE78B1" w14:textId="77777777" w:rsidR="008F0DAB" w:rsidRPr="00EA005C" w:rsidRDefault="008F0DAB" w:rsidP="00CF6806">
      <w:pPr>
        <w:pStyle w:val="ListParagraph"/>
        <w:numPr>
          <w:ilvl w:val="0"/>
          <w:numId w:val="4"/>
        </w:numPr>
        <w:ind w:leftChars="0" w:right="720" w:firstLineChars="0"/>
        <w:rPr>
          <w:sz w:val="24"/>
          <w:szCs w:val="24"/>
        </w:rPr>
      </w:pPr>
      <w:r w:rsidRPr="00EA005C">
        <w:rPr>
          <w:sz w:val="24"/>
          <w:szCs w:val="24"/>
        </w:rPr>
        <w:t>Any product that is in or flowing in the confined space must be secured and blocked off if possible. It may be determined that the space must be drained of any product prior to entry.</w:t>
      </w:r>
    </w:p>
    <w:p w14:paraId="31F905DA" w14:textId="77777777" w:rsidR="008F0DAB" w:rsidRPr="00EA005C" w:rsidRDefault="008F0DAB" w:rsidP="00CF6806">
      <w:pPr>
        <w:pStyle w:val="ListParagraph"/>
        <w:numPr>
          <w:ilvl w:val="0"/>
          <w:numId w:val="4"/>
        </w:numPr>
        <w:ind w:leftChars="0" w:right="720" w:firstLineChars="0"/>
        <w:rPr>
          <w:sz w:val="24"/>
          <w:szCs w:val="24"/>
        </w:rPr>
      </w:pPr>
      <w:r w:rsidRPr="00EA005C">
        <w:rPr>
          <w:sz w:val="24"/>
          <w:szCs w:val="24"/>
        </w:rPr>
        <w:t>Any manufacturing or processing equipment must be shut down prior to entry. If possible, all equipment should be locked/tagged out and brought to a zero energy state</w:t>
      </w:r>
    </w:p>
    <w:p w14:paraId="39625716" w14:textId="77777777" w:rsidR="008F0DAB" w:rsidRPr="00EA005C" w:rsidRDefault="008F0DAB" w:rsidP="008F0DAB">
      <w:pPr>
        <w:pBdr>
          <w:top w:val="nil"/>
          <w:left w:val="nil"/>
          <w:bottom w:val="nil"/>
          <w:right w:val="nil"/>
          <w:between w:val="nil"/>
        </w:pBdr>
        <w:spacing w:before="280" w:after="280"/>
        <w:ind w:left="-2" w:right="720"/>
        <w:rPr>
          <w:color w:val="000000"/>
        </w:rPr>
      </w:pPr>
      <w:r w:rsidRPr="00EA005C">
        <w:rPr>
          <w:color w:val="000000"/>
        </w:rPr>
        <w:t xml:space="preserve">(NOTE:) The </w:t>
      </w:r>
      <w:r w:rsidRPr="00EA005C">
        <w:rPr>
          <w:b/>
          <w:color w:val="000000"/>
        </w:rPr>
        <w:t xml:space="preserve">Ventilation </w:t>
      </w:r>
      <w:r w:rsidRPr="00EA005C">
        <w:rPr>
          <w:color w:val="000000"/>
        </w:rPr>
        <w:t>Person is an extremely important part of a confined space operation. They should be staffed by personnel with thorough knowledge of atmospheric monitoring and ventilation technique.</w:t>
      </w:r>
    </w:p>
    <w:p w14:paraId="0CB3A722" w14:textId="77777777" w:rsidR="008F0DAB" w:rsidRPr="00EA005C" w:rsidRDefault="008F0DAB" w:rsidP="008F0DAB">
      <w:pPr>
        <w:pBdr>
          <w:top w:val="nil"/>
          <w:left w:val="nil"/>
          <w:bottom w:val="nil"/>
          <w:right w:val="nil"/>
          <w:between w:val="nil"/>
        </w:pBdr>
        <w:spacing w:before="280" w:after="280"/>
        <w:ind w:right="720"/>
        <w:rPr>
          <w:color w:val="000000"/>
        </w:rPr>
      </w:pPr>
      <w:r w:rsidRPr="00EA005C">
        <w:rPr>
          <w:b/>
        </w:rPr>
        <w:t>3.)</w:t>
      </w:r>
      <w:r w:rsidRPr="00EA005C">
        <w:t xml:space="preserve"> </w:t>
      </w:r>
      <w:r w:rsidRPr="00EA005C">
        <w:rPr>
          <w:b/>
          <w:color w:val="000000"/>
        </w:rPr>
        <w:t>PHASE III- ENTRY OPERATIONS, VICTIM REMOVAL</w:t>
      </w:r>
    </w:p>
    <w:p w14:paraId="631F8968" w14:textId="77777777" w:rsidR="008F0DAB" w:rsidRPr="00EA005C" w:rsidRDefault="008F0DAB" w:rsidP="008F0DAB">
      <w:pPr>
        <w:spacing w:before="280"/>
        <w:ind w:right="720"/>
        <w:rPr>
          <w:b/>
        </w:rPr>
      </w:pPr>
      <w:r w:rsidRPr="00EA005C">
        <w:rPr>
          <w:b/>
        </w:rPr>
        <w:t xml:space="preserve"> </w:t>
      </w:r>
      <w:r w:rsidRPr="00EA005C">
        <w:rPr>
          <w:b/>
        </w:rPr>
        <w:tab/>
        <w:t>SELECTION OF PERSONNEL</w:t>
      </w:r>
    </w:p>
    <w:p w14:paraId="4BE7549D" w14:textId="77777777" w:rsidR="008F0DAB" w:rsidRPr="00EA005C" w:rsidRDefault="008F0DAB" w:rsidP="00CF6806">
      <w:pPr>
        <w:pStyle w:val="ListParagraph"/>
        <w:numPr>
          <w:ilvl w:val="1"/>
          <w:numId w:val="3"/>
        </w:numPr>
        <w:ind w:leftChars="0" w:left="792" w:firstLineChars="0"/>
        <w:rPr>
          <w:sz w:val="24"/>
          <w:szCs w:val="24"/>
        </w:rPr>
      </w:pPr>
      <w:r w:rsidRPr="00EA005C">
        <w:rPr>
          <w:sz w:val="24"/>
          <w:szCs w:val="24"/>
        </w:rPr>
        <w:t>The proper personnel shall be selected to make entry into the confined space. A minimum of two persons should be assigned to make entry. All personnel on the entry team shall have vital signs taken and recorded prior to entry, if time permits. If space allows for only one person, this will be allowed.</w:t>
      </w:r>
    </w:p>
    <w:p w14:paraId="04A5F237" w14:textId="77777777" w:rsidR="008F0DAB" w:rsidRPr="00EA005C" w:rsidRDefault="008F0DAB" w:rsidP="00CF6806">
      <w:pPr>
        <w:numPr>
          <w:ilvl w:val="1"/>
          <w:numId w:val="3"/>
        </w:numPr>
        <w:suppressAutoHyphens/>
        <w:spacing w:line="1" w:lineRule="atLeast"/>
        <w:ind w:left="792"/>
        <w:textDirection w:val="btLr"/>
        <w:textAlignment w:val="top"/>
        <w:outlineLvl w:val="0"/>
      </w:pPr>
      <w:r w:rsidRPr="00EA005C">
        <w:t>Command shall assign a Rescue team or Standby team. This shall include a standby rescue team with a 1:1 ratio to provide immediate assistance to personnel in the confined space.</w:t>
      </w:r>
    </w:p>
    <w:p w14:paraId="6D49E006" w14:textId="77777777" w:rsidR="008F0DAB" w:rsidRPr="00EA005C" w:rsidRDefault="008F0DAB" w:rsidP="00CF6806">
      <w:pPr>
        <w:numPr>
          <w:ilvl w:val="1"/>
          <w:numId w:val="3"/>
        </w:numPr>
        <w:suppressAutoHyphens/>
        <w:spacing w:line="1" w:lineRule="atLeast"/>
        <w:ind w:left="792"/>
        <w:textDirection w:val="btLr"/>
        <w:textAlignment w:val="top"/>
        <w:outlineLvl w:val="0"/>
      </w:pPr>
      <w:r w:rsidRPr="00EA005C">
        <w:t>All entry and back-up personnel should be properly trained in confined space rescue procedures and capable of carrying out the rescue/recovery.</w:t>
      </w:r>
    </w:p>
    <w:p w14:paraId="46244149" w14:textId="77777777" w:rsidR="008F0DAB" w:rsidRPr="00EA005C" w:rsidRDefault="008F0DAB" w:rsidP="00CF6806">
      <w:pPr>
        <w:numPr>
          <w:ilvl w:val="1"/>
          <w:numId w:val="3"/>
        </w:numPr>
        <w:suppressAutoHyphens/>
        <w:spacing w:line="1" w:lineRule="atLeast"/>
        <w:ind w:left="792"/>
        <w:textDirection w:val="btLr"/>
        <w:textAlignment w:val="top"/>
        <w:outlineLvl w:val="0"/>
      </w:pPr>
      <w:r w:rsidRPr="00EA005C">
        <w:rPr>
          <w:b/>
        </w:rPr>
        <w:t>Rescue Team</w:t>
      </w:r>
      <w:r w:rsidRPr="00EA005C">
        <w:t xml:space="preserve"> should be assigned to conduct the actual entry into the confined space.</w:t>
      </w:r>
    </w:p>
    <w:p w14:paraId="77E97824" w14:textId="77777777" w:rsidR="008F0DAB" w:rsidRPr="00EA005C" w:rsidRDefault="008F0DAB" w:rsidP="00CF6806">
      <w:pPr>
        <w:numPr>
          <w:ilvl w:val="1"/>
          <w:numId w:val="3"/>
        </w:numPr>
        <w:suppressAutoHyphens/>
        <w:spacing w:line="1" w:lineRule="atLeast"/>
        <w:ind w:left="792"/>
        <w:textDirection w:val="btLr"/>
        <w:textAlignment w:val="top"/>
        <w:outlineLvl w:val="0"/>
      </w:pPr>
      <w:r w:rsidRPr="00EA005C">
        <w:rPr>
          <w:b/>
        </w:rPr>
        <w:t>Rescue Team</w:t>
      </w:r>
      <w:r w:rsidRPr="00EA005C">
        <w:t xml:space="preserve"> should consider the size of entry and back-up personnel needed to make entry.</w:t>
      </w:r>
    </w:p>
    <w:p w14:paraId="52B2E920" w14:textId="77777777" w:rsidR="008F0DAB" w:rsidRPr="00EA005C" w:rsidRDefault="008F0DAB" w:rsidP="008F0DAB">
      <w:pPr>
        <w:ind w:left="792"/>
      </w:pPr>
    </w:p>
    <w:p w14:paraId="34A647C5" w14:textId="77777777" w:rsidR="008F0DAB" w:rsidRPr="00EA005C" w:rsidRDefault="008F0DAB" w:rsidP="008F0DAB">
      <w:pPr>
        <w:ind w:left="792"/>
        <w:rPr>
          <w:b/>
        </w:rPr>
      </w:pPr>
      <w:r w:rsidRPr="00EA005C">
        <w:rPr>
          <w:b/>
        </w:rPr>
        <w:t>SELECTION OF PERSONAL PROTECTIVE EQUIPMENT</w:t>
      </w:r>
    </w:p>
    <w:p w14:paraId="6A1C0D8E" w14:textId="77777777" w:rsidR="008F0DAB" w:rsidRPr="00EA005C" w:rsidRDefault="008F0DAB" w:rsidP="00CF6806">
      <w:pPr>
        <w:numPr>
          <w:ilvl w:val="1"/>
          <w:numId w:val="3"/>
        </w:numPr>
        <w:suppressAutoHyphens/>
        <w:spacing w:line="1" w:lineRule="atLeast"/>
        <w:ind w:left="792"/>
        <w:textDirection w:val="btLr"/>
        <w:textAlignment w:val="top"/>
        <w:outlineLvl w:val="0"/>
      </w:pPr>
      <w:r w:rsidRPr="00EA005C">
        <w:t>The proper level of personal protective equipment should be worn by all entry and back-up personnel. This shall include helmet, gloves, proper footwear, goggles, turnouts, or long sleeve shirts, long pants and Class III harness is required.</w:t>
      </w:r>
    </w:p>
    <w:p w14:paraId="5140FB3E" w14:textId="77777777" w:rsidR="008F0DAB" w:rsidRPr="00EA005C" w:rsidRDefault="008F0DAB" w:rsidP="00CF6806">
      <w:pPr>
        <w:numPr>
          <w:ilvl w:val="1"/>
          <w:numId w:val="3"/>
        </w:numPr>
        <w:suppressAutoHyphens/>
        <w:spacing w:line="1" w:lineRule="atLeast"/>
        <w:ind w:left="792"/>
        <w:textDirection w:val="btLr"/>
        <w:textAlignment w:val="top"/>
        <w:outlineLvl w:val="0"/>
      </w:pPr>
      <w:r w:rsidRPr="00EA005C">
        <w:t xml:space="preserve">All entry and back-up personnel </w:t>
      </w:r>
      <w:r w:rsidRPr="00EA005C">
        <w:rPr>
          <w:b/>
        </w:rPr>
        <w:t>shall</w:t>
      </w:r>
      <w:r w:rsidRPr="00EA005C">
        <w:t xml:space="preserve"> wear SABA or SCBA when making entry into the confined space. SABA (supplied air breathing apparatus) is recommended.</w:t>
      </w:r>
    </w:p>
    <w:p w14:paraId="44F360A0" w14:textId="77777777" w:rsidR="008F0DAB" w:rsidRPr="00EA005C" w:rsidRDefault="008F0DAB" w:rsidP="00CF6806">
      <w:pPr>
        <w:numPr>
          <w:ilvl w:val="1"/>
          <w:numId w:val="3"/>
        </w:numPr>
        <w:suppressAutoHyphens/>
        <w:spacing w:line="1" w:lineRule="atLeast"/>
        <w:ind w:left="792"/>
        <w:textDirection w:val="btLr"/>
        <w:textAlignment w:val="top"/>
        <w:outlineLvl w:val="0"/>
      </w:pPr>
      <w:r w:rsidRPr="00EA005C">
        <w:t xml:space="preserve">SCBA may only be worn if the rescuer is not required to remove the SCBA in order to enter or exit the confined space location. </w:t>
      </w:r>
    </w:p>
    <w:p w14:paraId="47CEB191" w14:textId="77777777" w:rsidR="008F0DAB" w:rsidRPr="00EA005C" w:rsidRDefault="008F0DAB" w:rsidP="00CF6806">
      <w:pPr>
        <w:numPr>
          <w:ilvl w:val="1"/>
          <w:numId w:val="3"/>
        </w:numPr>
        <w:suppressAutoHyphens/>
        <w:spacing w:line="1" w:lineRule="atLeast"/>
        <w:ind w:left="792"/>
        <w:textDirection w:val="btLr"/>
        <w:textAlignment w:val="top"/>
        <w:outlineLvl w:val="0"/>
      </w:pPr>
      <w:r w:rsidRPr="00EA005C">
        <w:lastRenderedPageBreak/>
        <w:t xml:space="preserve">If entry personnel use a SCBA, they </w:t>
      </w:r>
      <w:r w:rsidRPr="00EA005C">
        <w:rPr>
          <w:b/>
        </w:rPr>
        <w:t>shall</w:t>
      </w:r>
      <w:r w:rsidRPr="00EA005C">
        <w:t xml:space="preserve"> enter no farther than one half the amount of supplied air minus 500 lbs. EXAMPLE: 4500 PSI tank gauge pressure--1/2 = 2250 PSI minus 500 PSI = 1750 PSI usage.</w:t>
      </w:r>
    </w:p>
    <w:p w14:paraId="5F7EE08A" w14:textId="77777777" w:rsidR="008F0DAB" w:rsidRPr="00EA005C" w:rsidRDefault="008F0DAB" w:rsidP="00CF6806">
      <w:pPr>
        <w:numPr>
          <w:ilvl w:val="1"/>
          <w:numId w:val="3"/>
        </w:numPr>
        <w:suppressAutoHyphens/>
        <w:spacing w:line="1" w:lineRule="atLeast"/>
        <w:ind w:left="792"/>
        <w:textDirection w:val="btLr"/>
        <w:textAlignment w:val="top"/>
        <w:outlineLvl w:val="0"/>
      </w:pPr>
      <w:r w:rsidRPr="00EA005C">
        <w:t>Entry personnel shall use personal air monitoring devices that monitor flammability and O2 as a minimum.</w:t>
      </w:r>
    </w:p>
    <w:p w14:paraId="2178F84F" w14:textId="77777777" w:rsidR="008F0DAB" w:rsidRPr="00EA005C" w:rsidRDefault="008F0DAB" w:rsidP="00CF6806">
      <w:pPr>
        <w:numPr>
          <w:ilvl w:val="1"/>
          <w:numId w:val="3"/>
        </w:numPr>
        <w:suppressAutoHyphens/>
        <w:spacing w:line="1" w:lineRule="atLeast"/>
        <w:ind w:left="792"/>
        <w:textDirection w:val="btLr"/>
        <w:textAlignment w:val="top"/>
        <w:outlineLvl w:val="0"/>
      </w:pPr>
      <w:r w:rsidRPr="00EA005C">
        <w:t>Entry personnel shall have a class III harness on prior to entry. Class III harness shall be used if inversion of the rescuer is possible.</w:t>
      </w:r>
    </w:p>
    <w:p w14:paraId="38DAB0F0" w14:textId="77777777" w:rsidR="008F0DAB" w:rsidRPr="00EA005C" w:rsidRDefault="008F0DAB" w:rsidP="008F0DAB">
      <w:pPr>
        <w:ind w:left="792"/>
      </w:pPr>
    </w:p>
    <w:p w14:paraId="38C2B08B" w14:textId="77777777" w:rsidR="008F0DAB" w:rsidRPr="00EA005C" w:rsidRDefault="008F0DAB" w:rsidP="008F0DAB">
      <w:pPr>
        <w:ind w:left="792"/>
        <w:rPr>
          <w:b/>
        </w:rPr>
      </w:pPr>
      <w:r w:rsidRPr="00EA005C">
        <w:rPr>
          <w:b/>
        </w:rPr>
        <w:t>COMMUNICATION AND LIGHTING</w:t>
      </w:r>
    </w:p>
    <w:p w14:paraId="1FFB97AB" w14:textId="77777777" w:rsidR="008F0DAB" w:rsidRPr="00EA005C" w:rsidRDefault="008F0DAB" w:rsidP="00CF6806">
      <w:pPr>
        <w:numPr>
          <w:ilvl w:val="1"/>
          <w:numId w:val="3"/>
        </w:numPr>
        <w:suppressAutoHyphens/>
        <w:spacing w:line="1" w:lineRule="atLeast"/>
        <w:ind w:left="792"/>
        <w:textDirection w:val="btLr"/>
        <w:textAlignment w:val="top"/>
        <w:outlineLvl w:val="0"/>
      </w:pPr>
      <w:r w:rsidRPr="00EA005C">
        <w:t>If the confined space has a flammable atmosphere, entry personnel should have intrinsically safe or explosion proof communication equipment.</w:t>
      </w:r>
    </w:p>
    <w:p w14:paraId="11F6466D" w14:textId="77777777" w:rsidR="008F0DAB" w:rsidRPr="00EA005C" w:rsidRDefault="008F0DAB" w:rsidP="00CF6806">
      <w:pPr>
        <w:numPr>
          <w:ilvl w:val="1"/>
          <w:numId w:val="3"/>
        </w:numPr>
        <w:suppressAutoHyphens/>
        <w:spacing w:line="1" w:lineRule="atLeast"/>
        <w:ind w:left="792"/>
        <w:textDirection w:val="btLr"/>
        <w:textAlignment w:val="top"/>
        <w:outlineLvl w:val="0"/>
      </w:pPr>
      <w:r w:rsidRPr="00EA005C">
        <w:t xml:space="preserve">If the entry team is entering a dark confined space, The </w:t>
      </w:r>
      <w:r w:rsidRPr="00EA005C">
        <w:rPr>
          <w:b/>
        </w:rPr>
        <w:t>Rescue team</w:t>
      </w:r>
      <w:r w:rsidRPr="00EA005C">
        <w:t xml:space="preserve"> must ensure that the proper type of lighting is used. If explosion proof lighting is not available, then </w:t>
      </w:r>
      <w:proofErr w:type="spellStart"/>
      <w:r w:rsidR="00D427B5" w:rsidRPr="00EA005C">
        <w:t>c</w:t>
      </w:r>
      <w:r w:rsidR="00D427B5">
        <w:t>ya</w:t>
      </w:r>
      <w:r w:rsidR="00D427B5" w:rsidRPr="00EA005C">
        <w:t>lume</w:t>
      </w:r>
      <w:proofErr w:type="spellEnd"/>
      <w:r w:rsidRPr="00EA005C">
        <w:t xml:space="preserve"> type lights (glow sticks) must be used by the entry team.</w:t>
      </w:r>
    </w:p>
    <w:p w14:paraId="2FF88C21" w14:textId="77777777" w:rsidR="008F0DAB" w:rsidRPr="00EA005C" w:rsidRDefault="008F0DAB" w:rsidP="008F0DAB">
      <w:pPr>
        <w:ind w:left="792"/>
      </w:pPr>
    </w:p>
    <w:p w14:paraId="6D24A13B" w14:textId="77777777" w:rsidR="008F0DAB" w:rsidRPr="00EA005C" w:rsidRDefault="008F0DAB" w:rsidP="008F0DAB">
      <w:pPr>
        <w:ind w:left="792"/>
        <w:rPr>
          <w:b/>
        </w:rPr>
      </w:pPr>
    </w:p>
    <w:p w14:paraId="314A4D12" w14:textId="77777777" w:rsidR="008F0DAB" w:rsidRPr="00EA005C" w:rsidRDefault="008F0DAB" w:rsidP="008F0DAB">
      <w:pPr>
        <w:rPr>
          <w:b/>
        </w:rPr>
      </w:pPr>
      <w:r w:rsidRPr="00EA005C">
        <w:rPr>
          <w:b/>
        </w:rPr>
        <w:t xml:space="preserve">            ORIENTATION OF CONFINED SPACE</w:t>
      </w:r>
    </w:p>
    <w:p w14:paraId="0A7B701A" w14:textId="77777777" w:rsidR="008F0DAB" w:rsidRPr="00EA005C" w:rsidRDefault="008F0DAB" w:rsidP="00CF6806">
      <w:pPr>
        <w:numPr>
          <w:ilvl w:val="1"/>
          <w:numId w:val="3"/>
        </w:numPr>
        <w:suppressAutoHyphens/>
        <w:spacing w:line="1" w:lineRule="atLeast"/>
        <w:ind w:left="792"/>
        <w:textDirection w:val="btLr"/>
        <w:textAlignment w:val="top"/>
        <w:outlineLvl w:val="0"/>
      </w:pPr>
      <w:r w:rsidRPr="00EA005C">
        <w:t xml:space="preserve">Prior to entry into the confined space, the </w:t>
      </w:r>
      <w:r w:rsidRPr="00EA005C">
        <w:rPr>
          <w:b/>
        </w:rPr>
        <w:t>Rescue team</w:t>
      </w:r>
      <w:r w:rsidRPr="00EA005C">
        <w:t xml:space="preserve">, with the help of the facility supervisor, should obtain a </w:t>
      </w:r>
      <w:r w:rsidR="00D427B5" w:rsidRPr="00EA005C">
        <w:t>blueprint</w:t>
      </w:r>
      <w:r w:rsidRPr="00EA005C">
        <w:t xml:space="preserve"> or diagram of the space. All entry and backup personnel should be made aware of the layout of the space to be entered.</w:t>
      </w:r>
    </w:p>
    <w:p w14:paraId="3C8850A4" w14:textId="77777777" w:rsidR="008F0DAB" w:rsidRPr="00EA005C" w:rsidRDefault="008F0DAB" w:rsidP="00CF6806">
      <w:pPr>
        <w:numPr>
          <w:ilvl w:val="1"/>
          <w:numId w:val="3"/>
        </w:numPr>
        <w:suppressAutoHyphens/>
        <w:spacing w:line="1" w:lineRule="atLeast"/>
        <w:ind w:left="792"/>
        <w:textDirection w:val="btLr"/>
        <w:textAlignment w:val="top"/>
        <w:outlineLvl w:val="0"/>
      </w:pPr>
      <w:r w:rsidRPr="00EA005C">
        <w:t>All entry and back-up personnel, Command, Operations and Safety shall be made aware of the action plan and the back-up plan prior to entry.</w:t>
      </w:r>
    </w:p>
    <w:p w14:paraId="548A6A16" w14:textId="77777777" w:rsidR="008F0DAB" w:rsidRPr="00EA005C" w:rsidRDefault="008F0DAB" w:rsidP="00CF6806">
      <w:pPr>
        <w:numPr>
          <w:ilvl w:val="1"/>
          <w:numId w:val="3"/>
        </w:numPr>
        <w:suppressAutoHyphens/>
        <w:spacing w:line="1" w:lineRule="atLeast"/>
        <w:ind w:left="792"/>
        <w:textDirection w:val="btLr"/>
        <w:textAlignment w:val="top"/>
        <w:outlineLvl w:val="0"/>
      </w:pPr>
      <w:r w:rsidRPr="00EA005C">
        <w:t>Rescuer tag lines may or may not be appropriate in the confined space, depending on the specific layout. Recognize when tag lines could be an entanglement hazard.</w:t>
      </w:r>
    </w:p>
    <w:p w14:paraId="5D14A4E8" w14:textId="77777777" w:rsidR="008F0DAB" w:rsidRPr="00EA005C" w:rsidRDefault="008F0DAB" w:rsidP="00CF6806">
      <w:pPr>
        <w:numPr>
          <w:ilvl w:val="1"/>
          <w:numId w:val="3"/>
        </w:numPr>
        <w:suppressAutoHyphens/>
        <w:spacing w:line="1" w:lineRule="atLeast"/>
        <w:ind w:left="792"/>
        <w:textDirection w:val="btLr"/>
        <w:textAlignment w:val="top"/>
        <w:outlineLvl w:val="0"/>
      </w:pPr>
      <w:r w:rsidRPr="00EA005C">
        <w:t>If taglines are not utilized there needs to be constant communication or visualization of any entrants to the confined space.</w:t>
      </w:r>
    </w:p>
    <w:p w14:paraId="7C074D17" w14:textId="77777777" w:rsidR="008F0DAB" w:rsidRPr="00EA005C" w:rsidRDefault="008F0DAB" w:rsidP="008F0DAB">
      <w:pPr>
        <w:ind w:left="792"/>
        <w:rPr>
          <w:b/>
        </w:rPr>
      </w:pPr>
    </w:p>
    <w:p w14:paraId="3F257260" w14:textId="77777777" w:rsidR="008F0DAB" w:rsidRPr="00EA005C" w:rsidRDefault="008F0DAB" w:rsidP="008F0DAB">
      <w:pPr>
        <w:ind w:left="792"/>
        <w:rPr>
          <w:b/>
        </w:rPr>
      </w:pPr>
      <w:r w:rsidRPr="00EA005C">
        <w:rPr>
          <w:b/>
        </w:rPr>
        <w:t>VICTIM REMOVAL EQUIPMENT</w:t>
      </w:r>
    </w:p>
    <w:p w14:paraId="1AA1B301" w14:textId="77777777" w:rsidR="008F0DAB" w:rsidRPr="00EA005C" w:rsidRDefault="008F0DAB" w:rsidP="00CF6806">
      <w:pPr>
        <w:numPr>
          <w:ilvl w:val="1"/>
          <w:numId w:val="3"/>
        </w:numPr>
        <w:suppressAutoHyphens/>
        <w:spacing w:line="1" w:lineRule="atLeast"/>
        <w:ind w:left="792"/>
        <w:textDirection w:val="btLr"/>
        <w:textAlignment w:val="top"/>
        <w:outlineLvl w:val="0"/>
      </w:pPr>
      <w:r w:rsidRPr="00EA005C">
        <w:t>If possible, the entry team should bring a supply of breathable air for the victim.</w:t>
      </w:r>
    </w:p>
    <w:p w14:paraId="485CF6F1" w14:textId="77777777" w:rsidR="008F0DAB" w:rsidRPr="00EA005C" w:rsidRDefault="008F0DAB" w:rsidP="00CF6806">
      <w:pPr>
        <w:numPr>
          <w:ilvl w:val="1"/>
          <w:numId w:val="3"/>
        </w:numPr>
        <w:suppressAutoHyphens/>
        <w:spacing w:line="1" w:lineRule="atLeast"/>
        <w:ind w:left="792"/>
        <w:textDirection w:val="btLr"/>
        <w:textAlignment w:val="top"/>
        <w:outlineLvl w:val="0"/>
      </w:pPr>
      <w:r w:rsidRPr="00EA005C">
        <w:t>Pure oxygen shall not be used in a confined space that has a potentially flammable atmosphere. Rescuer should not remove their breathing apparatus and give it to the victim.</w:t>
      </w:r>
    </w:p>
    <w:p w14:paraId="317A63A1" w14:textId="77777777" w:rsidR="008F0DAB" w:rsidRPr="00EA005C" w:rsidRDefault="008F0DAB" w:rsidP="00CF6806">
      <w:pPr>
        <w:numPr>
          <w:ilvl w:val="1"/>
          <w:numId w:val="3"/>
        </w:numPr>
        <w:suppressAutoHyphens/>
        <w:spacing w:line="1" w:lineRule="atLeast"/>
        <w:ind w:left="792"/>
        <w:textDirection w:val="btLr"/>
        <w:textAlignment w:val="top"/>
        <w:outlineLvl w:val="0"/>
      </w:pPr>
      <w:r w:rsidRPr="00EA005C">
        <w:t>Entry team should consider the necessary victim retrieval equipment prior to entry. This includes respiratory protection for the victim.</w:t>
      </w:r>
    </w:p>
    <w:p w14:paraId="3F4CD66E" w14:textId="77777777" w:rsidR="008F0DAB" w:rsidRPr="00EA005C" w:rsidRDefault="008F0DAB" w:rsidP="008F0DAB">
      <w:pPr>
        <w:ind w:left="792"/>
      </w:pPr>
    </w:p>
    <w:p w14:paraId="01CB039F" w14:textId="77777777" w:rsidR="008F0DAB" w:rsidRPr="00EA005C" w:rsidRDefault="008F0DAB" w:rsidP="008F0DAB">
      <w:pPr>
        <w:ind w:left="792"/>
        <w:rPr>
          <w:b/>
        </w:rPr>
      </w:pPr>
      <w:r w:rsidRPr="00EA005C">
        <w:rPr>
          <w:b/>
        </w:rPr>
        <w:t>ASSESSING CONDITION OF VICTIM</w:t>
      </w:r>
    </w:p>
    <w:p w14:paraId="64568D14" w14:textId="77777777" w:rsidR="008F0DAB" w:rsidRPr="00EA005C" w:rsidRDefault="008F0DAB" w:rsidP="00CF6806">
      <w:pPr>
        <w:numPr>
          <w:ilvl w:val="1"/>
          <w:numId w:val="3"/>
        </w:numPr>
        <w:suppressAutoHyphens/>
        <w:spacing w:line="1" w:lineRule="atLeast"/>
        <w:ind w:left="792"/>
        <w:textDirection w:val="btLr"/>
        <w:textAlignment w:val="top"/>
        <w:outlineLvl w:val="0"/>
      </w:pPr>
      <w:r w:rsidRPr="00EA005C">
        <w:t>Upon reaching the victim, entry personnel should do an immediate primary survey of the victim. If appropriate, treatment should be started immediately.</w:t>
      </w:r>
    </w:p>
    <w:p w14:paraId="676F1973" w14:textId="77777777" w:rsidR="008F0DAB" w:rsidRPr="00EA005C" w:rsidRDefault="008F0DAB" w:rsidP="00CF6806">
      <w:pPr>
        <w:numPr>
          <w:ilvl w:val="1"/>
          <w:numId w:val="3"/>
        </w:numPr>
        <w:suppressAutoHyphens/>
        <w:spacing w:line="1" w:lineRule="atLeast"/>
        <w:ind w:left="792"/>
        <w:textDirection w:val="btLr"/>
        <w:textAlignment w:val="top"/>
        <w:outlineLvl w:val="0"/>
      </w:pPr>
      <w:r w:rsidRPr="00EA005C">
        <w:t>A quick but thorough secondary assessment of the victim should be done. If time permits, entry personnel should attempt to treat serious injuries prior to removal.</w:t>
      </w:r>
    </w:p>
    <w:p w14:paraId="2C3031D0" w14:textId="77777777" w:rsidR="008F0DAB" w:rsidRPr="00EA005C" w:rsidRDefault="008F0DAB" w:rsidP="00CF6806">
      <w:pPr>
        <w:numPr>
          <w:ilvl w:val="1"/>
          <w:numId w:val="3"/>
        </w:numPr>
        <w:suppressAutoHyphens/>
        <w:spacing w:line="1" w:lineRule="atLeast"/>
        <w:ind w:left="792"/>
        <w:textDirection w:val="btLr"/>
        <w:textAlignment w:val="top"/>
        <w:outlineLvl w:val="0"/>
      </w:pPr>
      <w:r w:rsidRPr="00EA005C">
        <w:t>If indicated, complete C-spine precautions should be administered. NOTE: Because of the difficulty removing the victim from the space, optimum C-spine precautions may not be possible.</w:t>
      </w:r>
    </w:p>
    <w:p w14:paraId="4FF3B4A8" w14:textId="77777777" w:rsidR="008F0DAB" w:rsidRPr="00EA005C" w:rsidRDefault="008F0DAB" w:rsidP="00CF6806">
      <w:pPr>
        <w:numPr>
          <w:ilvl w:val="1"/>
          <w:numId w:val="3"/>
        </w:numPr>
        <w:suppressAutoHyphens/>
        <w:spacing w:line="1" w:lineRule="atLeast"/>
        <w:ind w:left="792"/>
        <w:textDirection w:val="btLr"/>
        <w:textAlignment w:val="top"/>
        <w:outlineLvl w:val="0"/>
      </w:pPr>
      <w:r w:rsidRPr="00EA005C">
        <w:t>If the victim is conscious, he/she should be encouraged to wear the appropriate breathing apparatus.</w:t>
      </w:r>
    </w:p>
    <w:p w14:paraId="53665E6E" w14:textId="77777777" w:rsidR="008F0DAB" w:rsidRPr="00EA005C" w:rsidRDefault="008F0DAB" w:rsidP="008F0DAB">
      <w:pPr>
        <w:ind w:left="792"/>
      </w:pPr>
    </w:p>
    <w:p w14:paraId="19419428" w14:textId="77777777" w:rsidR="008F0DAB" w:rsidRPr="00EA005C" w:rsidRDefault="008F0DAB" w:rsidP="008F0DAB">
      <w:pPr>
        <w:ind w:left="792"/>
        <w:rPr>
          <w:b/>
        </w:rPr>
      </w:pPr>
      <w:r w:rsidRPr="00EA005C">
        <w:rPr>
          <w:b/>
        </w:rPr>
        <w:t>PATIENT PACKAGING</w:t>
      </w:r>
    </w:p>
    <w:p w14:paraId="03DD6F1E" w14:textId="77777777" w:rsidR="008F0DAB" w:rsidRPr="00EA005C" w:rsidRDefault="008F0DAB" w:rsidP="00CF6806">
      <w:pPr>
        <w:numPr>
          <w:ilvl w:val="1"/>
          <w:numId w:val="3"/>
        </w:numPr>
        <w:suppressAutoHyphens/>
        <w:spacing w:line="1" w:lineRule="atLeast"/>
        <w:ind w:left="792"/>
        <w:textDirection w:val="btLr"/>
        <w:textAlignment w:val="top"/>
        <w:outlineLvl w:val="0"/>
      </w:pPr>
      <w:r w:rsidRPr="00EA005C">
        <w:t>After treatment of immediate life-threatening injuries, the victim(s) should be packaged for removal from the space. This may include using a backboard, stokes basket, or sked board.</w:t>
      </w:r>
    </w:p>
    <w:p w14:paraId="60FC884B" w14:textId="77777777" w:rsidR="008F0DAB" w:rsidRPr="00EA005C" w:rsidRDefault="008F0DAB" w:rsidP="00CF6806">
      <w:pPr>
        <w:numPr>
          <w:ilvl w:val="1"/>
          <w:numId w:val="3"/>
        </w:numPr>
        <w:suppressAutoHyphens/>
        <w:spacing w:line="1" w:lineRule="atLeast"/>
        <w:ind w:left="792"/>
        <w:textDirection w:val="btLr"/>
        <w:textAlignment w:val="top"/>
        <w:outlineLvl w:val="0"/>
      </w:pPr>
      <w:r w:rsidRPr="00EA005C">
        <w:lastRenderedPageBreak/>
        <w:t>Prior to removal from the space, the entry team should secure any loose webbing, buckles, straps, or any other device that may hinder the extrication process.</w:t>
      </w:r>
    </w:p>
    <w:p w14:paraId="5305A081" w14:textId="77777777" w:rsidR="008F0DAB" w:rsidRPr="00EA005C" w:rsidRDefault="008F0DAB" w:rsidP="008F0DAB">
      <w:pPr>
        <w:ind w:left="792"/>
      </w:pPr>
    </w:p>
    <w:p w14:paraId="19EB46FD" w14:textId="77777777" w:rsidR="008F0DAB" w:rsidRPr="00EA005C" w:rsidRDefault="008F0DAB" w:rsidP="008F0DAB">
      <w:pPr>
        <w:ind w:left="792"/>
        <w:rPr>
          <w:b/>
        </w:rPr>
      </w:pPr>
      <w:r w:rsidRPr="00EA005C">
        <w:rPr>
          <w:b/>
        </w:rPr>
        <w:t>VICTIM REMOVAL SYSTEM</w:t>
      </w:r>
    </w:p>
    <w:p w14:paraId="720F0E61" w14:textId="77777777" w:rsidR="008F0DAB" w:rsidRPr="00EA005C" w:rsidRDefault="008F0DAB" w:rsidP="00CF6806">
      <w:pPr>
        <w:numPr>
          <w:ilvl w:val="1"/>
          <w:numId w:val="3"/>
        </w:numPr>
        <w:suppressAutoHyphens/>
        <w:spacing w:line="1" w:lineRule="atLeast"/>
        <w:ind w:left="792"/>
        <w:textDirection w:val="btLr"/>
        <w:textAlignment w:val="top"/>
        <w:outlineLvl w:val="0"/>
      </w:pPr>
      <w:r w:rsidRPr="00EA005C">
        <w:t>Prior to removal of victim, the entry team should have determined the appropriate method of extrication. This may include a vertical or horizontal haul system constructed of ropes, pulleys, and other hardware, with a minimum of a 2:1 mechanical advantage.</w:t>
      </w:r>
    </w:p>
    <w:p w14:paraId="46A7A177" w14:textId="77777777" w:rsidR="008F0DAB" w:rsidRPr="00EA005C" w:rsidRDefault="0008103B" w:rsidP="00CF6806">
      <w:pPr>
        <w:numPr>
          <w:ilvl w:val="1"/>
          <w:numId w:val="3"/>
        </w:numPr>
        <w:suppressAutoHyphens/>
        <w:spacing w:line="1" w:lineRule="atLeast"/>
        <w:ind w:left="792"/>
        <w:textDirection w:val="btLr"/>
        <w:textAlignment w:val="top"/>
        <w:outlineLvl w:val="0"/>
      </w:pPr>
      <w:r w:rsidRPr="00EA005C">
        <w:t>As a rule</w:t>
      </w:r>
      <w:r w:rsidR="008F0DAB" w:rsidRPr="00EA005C">
        <w:t>, entry personnel should never allow the victim between the rescuer and the point of egress.</w:t>
      </w:r>
    </w:p>
    <w:p w14:paraId="27EA2062" w14:textId="77777777" w:rsidR="008F0DAB" w:rsidRPr="00EA005C" w:rsidRDefault="008F0DAB" w:rsidP="00CF6806">
      <w:pPr>
        <w:numPr>
          <w:ilvl w:val="1"/>
          <w:numId w:val="3"/>
        </w:numPr>
        <w:suppressAutoHyphens/>
        <w:spacing w:line="1" w:lineRule="atLeast"/>
        <w:ind w:left="792"/>
        <w:textDirection w:val="btLr"/>
        <w:textAlignment w:val="top"/>
        <w:outlineLvl w:val="0"/>
      </w:pPr>
      <w:r w:rsidRPr="00EA005C">
        <w:t>At times, the situation may preclude the use of that procedure due to the fact that one rescuer may have to pull the victim while the other rescuer pushes the victim.</w:t>
      </w:r>
    </w:p>
    <w:p w14:paraId="5BE91462" w14:textId="77777777" w:rsidR="008F0DAB" w:rsidRPr="00EA005C" w:rsidRDefault="008F0DAB" w:rsidP="008F0DAB">
      <w:pPr>
        <w:ind w:left="792"/>
      </w:pPr>
    </w:p>
    <w:p w14:paraId="17BFEA11" w14:textId="77777777" w:rsidR="008F0DAB" w:rsidRPr="00EA005C" w:rsidRDefault="008F0DAB" w:rsidP="008F0DAB">
      <w:pPr>
        <w:ind w:left="792"/>
        <w:rPr>
          <w:b/>
        </w:rPr>
      </w:pPr>
      <w:r w:rsidRPr="00EA005C">
        <w:rPr>
          <w:b/>
        </w:rPr>
        <w:t>TRANSFER TO TREATMENT SECTOR</w:t>
      </w:r>
    </w:p>
    <w:p w14:paraId="38834852" w14:textId="77777777" w:rsidR="008F0DAB" w:rsidRPr="00EA005C" w:rsidRDefault="008F0DAB" w:rsidP="00CF6806">
      <w:pPr>
        <w:numPr>
          <w:ilvl w:val="1"/>
          <w:numId w:val="3"/>
        </w:numPr>
        <w:suppressAutoHyphens/>
        <w:ind w:left="792"/>
        <w:textDirection w:val="btLr"/>
        <w:textAlignment w:val="top"/>
        <w:outlineLvl w:val="0"/>
      </w:pPr>
      <w:r w:rsidRPr="00EA005C">
        <w:t>Immediately after reaching the point of egress, entry personnel shall transfer the victim to treatment personnel.</w:t>
      </w:r>
    </w:p>
    <w:p w14:paraId="1F7A49D5" w14:textId="77777777" w:rsidR="008F0DAB" w:rsidRPr="00EA005C" w:rsidRDefault="008F0DAB" w:rsidP="00CF6806">
      <w:pPr>
        <w:numPr>
          <w:ilvl w:val="1"/>
          <w:numId w:val="3"/>
        </w:numPr>
        <w:suppressAutoHyphens/>
        <w:spacing w:after="280"/>
        <w:ind w:left="792"/>
        <w:textDirection w:val="btLr"/>
        <w:textAlignment w:val="top"/>
        <w:outlineLvl w:val="0"/>
      </w:pPr>
      <w:r w:rsidRPr="00EA005C">
        <w:t xml:space="preserve">If the victim is contaminated from product inside the space, a </w:t>
      </w:r>
      <w:r w:rsidRPr="00EA005C">
        <w:rPr>
          <w:b/>
        </w:rPr>
        <w:t xml:space="preserve">Haz-Mat </w:t>
      </w:r>
      <w:r w:rsidRPr="00EA005C">
        <w:t>team on scene will handle decontamination</w:t>
      </w:r>
    </w:p>
    <w:p w14:paraId="316F3444" w14:textId="77777777" w:rsidR="008F0DAB" w:rsidRPr="00EA005C" w:rsidRDefault="008F0DAB" w:rsidP="00CF6806">
      <w:pPr>
        <w:numPr>
          <w:ilvl w:val="1"/>
          <w:numId w:val="3"/>
        </w:numPr>
        <w:suppressAutoHyphens/>
        <w:spacing w:after="280"/>
        <w:ind w:left="792"/>
        <w:textDirection w:val="btLr"/>
        <w:textAlignment w:val="top"/>
        <w:outlineLvl w:val="0"/>
      </w:pPr>
      <w:r w:rsidRPr="00EA005C">
        <w:t>ALS level examination should be conducted on the victim.</w:t>
      </w:r>
    </w:p>
    <w:p w14:paraId="1234DDE9" w14:textId="77777777" w:rsidR="008F0DAB" w:rsidRPr="00EA005C" w:rsidRDefault="008F0DAB" w:rsidP="008F0DAB">
      <w:pPr>
        <w:pBdr>
          <w:top w:val="nil"/>
          <w:left w:val="nil"/>
          <w:bottom w:val="nil"/>
          <w:right w:val="nil"/>
          <w:between w:val="nil"/>
        </w:pBdr>
        <w:spacing w:before="280" w:after="280"/>
        <w:rPr>
          <w:color w:val="000000"/>
        </w:rPr>
      </w:pPr>
      <w:r w:rsidRPr="00EA005C">
        <w:rPr>
          <w:b/>
          <w:color w:val="000000"/>
        </w:rPr>
        <w:t xml:space="preserve">4.) PHASE IV- TERMINATION </w:t>
      </w:r>
    </w:p>
    <w:p w14:paraId="1131F8E2" w14:textId="77777777" w:rsidR="008F0DAB" w:rsidRPr="00EA005C" w:rsidRDefault="008F0DAB" w:rsidP="008F0DAB">
      <w:pPr>
        <w:spacing w:before="280"/>
        <w:ind w:left="792"/>
        <w:rPr>
          <w:b/>
        </w:rPr>
      </w:pPr>
      <w:r w:rsidRPr="00EA005C">
        <w:rPr>
          <w:b/>
        </w:rPr>
        <w:t>PREPARATION FOR TERMINATION</w:t>
      </w:r>
    </w:p>
    <w:p w14:paraId="4525A349" w14:textId="77777777" w:rsidR="008F0DAB" w:rsidRPr="00EA005C" w:rsidRDefault="008F0DAB" w:rsidP="00CF6806">
      <w:pPr>
        <w:pStyle w:val="ListParagraph"/>
        <w:numPr>
          <w:ilvl w:val="0"/>
          <w:numId w:val="6"/>
        </w:numPr>
        <w:ind w:leftChars="0" w:left="792" w:firstLineChars="0"/>
        <w:rPr>
          <w:sz w:val="24"/>
          <w:szCs w:val="24"/>
        </w:rPr>
      </w:pPr>
      <w:r w:rsidRPr="00EA005C">
        <w:rPr>
          <w:sz w:val="24"/>
          <w:szCs w:val="24"/>
        </w:rPr>
        <w:t>Final Personnel Accountability Report.</w:t>
      </w:r>
    </w:p>
    <w:p w14:paraId="4FF5EF4D" w14:textId="77777777" w:rsidR="008F0DAB" w:rsidRPr="00EA005C" w:rsidRDefault="008F0DAB" w:rsidP="00CF6806">
      <w:pPr>
        <w:pStyle w:val="ListParagraph"/>
        <w:numPr>
          <w:ilvl w:val="0"/>
          <w:numId w:val="6"/>
        </w:numPr>
        <w:ind w:leftChars="0" w:left="792" w:firstLineChars="0"/>
        <w:rPr>
          <w:sz w:val="24"/>
          <w:szCs w:val="24"/>
        </w:rPr>
      </w:pPr>
      <w:r w:rsidRPr="00EA005C">
        <w:rPr>
          <w:sz w:val="24"/>
          <w:szCs w:val="24"/>
        </w:rPr>
        <w:t xml:space="preserve">Remove tools and equipment used for rescue/recovery. If there has been a fatality, </w:t>
      </w:r>
      <w:r w:rsidRPr="00EA005C">
        <w:rPr>
          <w:b/>
          <w:sz w:val="24"/>
          <w:szCs w:val="24"/>
        </w:rPr>
        <w:t>Rescue Team</w:t>
      </w:r>
      <w:r w:rsidRPr="00EA005C">
        <w:rPr>
          <w:sz w:val="24"/>
          <w:szCs w:val="24"/>
        </w:rPr>
        <w:t xml:space="preserve"> may consider leaving tools and equipment in place for investigative purposes.</w:t>
      </w:r>
    </w:p>
    <w:p w14:paraId="28EA3743" w14:textId="77777777" w:rsidR="008F0DAB" w:rsidRPr="00EA005C" w:rsidRDefault="008F0DAB" w:rsidP="00CF6806">
      <w:pPr>
        <w:pStyle w:val="ListParagraph"/>
        <w:numPr>
          <w:ilvl w:val="0"/>
          <w:numId w:val="6"/>
        </w:numPr>
        <w:ind w:leftChars="0" w:left="792" w:firstLineChars="0"/>
        <w:rPr>
          <w:sz w:val="24"/>
          <w:szCs w:val="24"/>
        </w:rPr>
      </w:pPr>
      <w:r w:rsidRPr="00EA005C">
        <w:rPr>
          <w:sz w:val="24"/>
          <w:szCs w:val="24"/>
        </w:rPr>
        <w:t>If entry personnel and/or equipment have been contaminated during the rescue/recovery, proper decontamination procedures shall be followed prior to putting the equipment back in service.</w:t>
      </w:r>
    </w:p>
    <w:p w14:paraId="3C56DA75" w14:textId="77777777" w:rsidR="008F0DAB" w:rsidRPr="00EA005C" w:rsidRDefault="008F0DAB" w:rsidP="00CF6806">
      <w:pPr>
        <w:pStyle w:val="ListParagraph"/>
        <w:numPr>
          <w:ilvl w:val="0"/>
          <w:numId w:val="6"/>
        </w:numPr>
        <w:ind w:leftChars="0" w:left="792" w:firstLineChars="0"/>
        <w:rPr>
          <w:sz w:val="24"/>
          <w:szCs w:val="24"/>
        </w:rPr>
      </w:pPr>
      <w:r w:rsidRPr="00EA005C">
        <w:rPr>
          <w:sz w:val="24"/>
          <w:szCs w:val="24"/>
        </w:rPr>
        <w:t>Secure the scene. Prior to turning the property back over to the responsible party, one final reading of atmospheres shall be taken and recorded.</w:t>
      </w:r>
    </w:p>
    <w:p w14:paraId="6B07A187" w14:textId="77777777" w:rsidR="008F0DAB" w:rsidRPr="00EA005C" w:rsidRDefault="008F0DAB" w:rsidP="00CF6806">
      <w:pPr>
        <w:pStyle w:val="ListParagraph"/>
        <w:numPr>
          <w:ilvl w:val="0"/>
          <w:numId w:val="6"/>
        </w:numPr>
        <w:ind w:leftChars="0" w:left="792" w:firstLineChars="0"/>
        <w:rPr>
          <w:sz w:val="24"/>
          <w:szCs w:val="24"/>
        </w:rPr>
      </w:pPr>
      <w:r w:rsidRPr="00EA005C">
        <w:rPr>
          <w:sz w:val="24"/>
          <w:szCs w:val="24"/>
        </w:rPr>
        <w:t>Consider debriefing.</w:t>
      </w:r>
    </w:p>
    <w:p w14:paraId="1ECCAEE2" w14:textId="77777777" w:rsidR="008F0DAB" w:rsidRPr="00EA005C" w:rsidRDefault="008F0DAB" w:rsidP="00CF6806">
      <w:pPr>
        <w:pStyle w:val="ListParagraph"/>
        <w:numPr>
          <w:ilvl w:val="0"/>
          <w:numId w:val="6"/>
        </w:numPr>
        <w:ind w:leftChars="0" w:left="792" w:firstLineChars="0"/>
        <w:rPr>
          <w:sz w:val="24"/>
          <w:szCs w:val="24"/>
        </w:rPr>
      </w:pPr>
      <w:r w:rsidRPr="00EA005C">
        <w:rPr>
          <w:sz w:val="24"/>
          <w:szCs w:val="24"/>
        </w:rPr>
        <w:t>Command may consider activating the CISM</w:t>
      </w:r>
      <w:r w:rsidR="00D427B5">
        <w:rPr>
          <w:sz w:val="24"/>
          <w:szCs w:val="24"/>
        </w:rPr>
        <w:t>/Peer Support</w:t>
      </w:r>
      <w:r w:rsidRPr="00EA005C">
        <w:rPr>
          <w:sz w:val="24"/>
          <w:szCs w:val="24"/>
        </w:rPr>
        <w:t xml:space="preserve"> if the situation dictates it.</w:t>
      </w:r>
    </w:p>
    <w:p w14:paraId="2D5DCAE0" w14:textId="77777777" w:rsidR="008F0DAB" w:rsidRPr="00EA005C" w:rsidRDefault="008F0DAB" w:rsidP="00CF6806">
      <w:pPr>
        <w:pStyle w:val="ListParagraph"/>
        <w:numPr>
          <w:ilvl w:val="0"/>
          <w:numId w:val="6"/>
        </w:numPr>
        <w:ind w:leftChars="0" w:left="792" w:firstLineChars="0"/>
        <w:rPr>
          <w:sz w:val="24"/>
          <w:szCs w:val="24"/>
        </w:rPr>
      </w:pPr>
      <w:r w:rsidRPr="00EA005C">
        <w:rPr>
          <w:sz w:val="24"/>
          <w:szCs w:val="24"/>
        </w:rPr>
        <w:t>Return to service.</w:t>
      </w:r>
    </w:p>
    <w:p w14:paraId="023CC4C0" w14:textId="77777777" w:rsidR="008F0DAB" w:rsidRPr="00EA005C" w:rsidRDefault="008F0DAB" w:rsidP="008F0DAB">
      <w:pPr>
        <w:ind w:left="792"/>
      </w:pPr>
    </w:p>
    <w:p w14:paraId="7054B743" w14:textId="77777777" w:rsidR="008F0DAB" w:rsidRPr="00EA005C" w:rsidRDefault="008F0DAB" w:rsidP="008F0DAB">
      <w:pPr>
        <w:ind w:left="792"/>
        <w:rPr>
          <w:b/>
        </w:rPr>
      </w:pPr>
      <w:r w:rsidRPr="00EA005C">
        <w:rPr>
          <w:b/>
        </w:rPr>
        <w:t>CONSIDER AMBIENT CONDITIONS</w:t>
      </w:r>
    </w:p>
    <w:p w14:paraId="7D078A69" w14:textId="77777777" w:rsidR="008F0DAB" w:rsidRPr="00EA005C" w:rsidRDefault="008F0DAB" w:rsidP="00CF6806">
      <w:pPr>
        <w:pStyle w:val="ListParagraph"/>
        <w:numPr>
          <w:ilvl w:val="0"/>
          <w:numId w:val="6"/>
        </w:numPr>
        <w:ind w:leftChars="0" w:left="792" w:firstLineChars="0"/>
        <w:rPr>
          <w:b/>
          <w:sz w:val="24"/>
          <w:szCs w:val="24"/>
        </w:rPr>
      </w:pPr>
      <w:r w:rsidRPr="00EA005C">
        <w:rPr>
          <w:sz w:val="24"/>
          <w:szCs w:val="24"/>
        </w:rPr>
        <w:t>Heat. Consider rotation of crews.</w:t>
      </w:r>
    </w:p>
    <w:p w14:paraId="2555E5D7" w14:textId="77777777" w:rsidR="008F0DAB" w:rsidRPr="00EA005C" w:rsidRDefault="008F0DAB" w:rsidP="00CF6806">
      <w:pPr>
        <w:pStyle w:val="ListParagraph"/>
        <w:numPr>
          <w:ilvl w:val="0"/>
          <w:numId w:val="6"/>
        </w:numPr>
        <w:ind w:leftChars="0" w:left="792" w:firstLineChars="0"/>
        <w:rPr>
          <w:b/>
          <w:sz w:val="24"/>
          <w:szCs w:val="24"/>
        </w:rPr>
      </w:pPr>
      <w:r w:rsidRPr="00EA005C">
        <w:rPr>
          <w:sz w:val="24"/>
          <w:szCs w:val="24"/>
        </w:rPr>
        <w:t>Cold. Consider effects of hypothermia on victim and rescuers.</w:t>
      </w:r>
    </w:p>
    <w:p w14:paraId="6B5F4125" w14:textId="77777777" w:rsidR="008F0DAB" w:rsidRPr="00EA005C" w:rsidRDefault="008F0DAB" w:rsidP="00CF6806">
      <w:pPr>
        <w:pStyle w:val="ListParagraph"/>
        <w:numPr>
          <w:ilvl w:val="0"/>
          <w:numId w:val="6"/>
        </w:numPr>
        <w:ind w:leftChars="0" w:left="792" w:firstLineChars="0"/>
        <w:rPr>
          <w:b/>
          <w:sz w:val="24"/>
          <w:szCs w:val="24"/>
        </w:rPr>
      </w:pPr>
      <w:r w:rsidRPr="00EA005C">
        <w:rPr>
          <w:sz w:val="24"/>
          <w:szCs w:val="24"/>
        </w:rPr>
        <w:t>Rain. Consider the effects of rain on the hazard profile.</w:t>
      </w:r>
    </w:p>
    <w:p w14:paraId="405312B1" w14:textId="77777777" w:rsidR="008F0DAB" w:rsidRPr="00EA005C" w:rsidRDefault="008F0DAB" w:rsidP="00CF6806">
      <w:pPr>
        <w:pStyle w:val="ListParagraph"/>
        <w:numPr>
          <w:ilvl w:val="0"/>
          <w:numId w:val="6"/>
        </w:numPr>
        <w:ind w:leftChars="0" w:left="792" w:firstLineChars="0"/>
        <w:rPr>
          <w:b/>
          <w:sz w:val="24"/>
          <w:szCs w:val="24"/>
        </w:rPr>
      </w:pPr>
      <w:r w:rsidRPr="00EA005C">
        <w:rPr>
          <w:sz w:val="24"/>
          <w:szCs w:val="24"/>
        </w:rPr>
        <w:t xml:space="preserve">Time of Day. Is there </w:t>
      </w:r>
      <w:r w:rsidR="0008103B" w:rsidRPr="00EA005C">
        <w:rPr>
          <w:sz w:val="24"/>
          <w:szCs w:val="24"/>
        </w:rPr>
        <w:t>enough</w:t>
      </w:r>
      <w:r w:rsidRPr="00EA005C">
        <w:rPr>
          <w:sz w:val="24"/>
          <w:szCs w:val="24"/>
        </w:rPr>
        <w:t xml:space="preserve"> lighting for operations extending into the </w:t>
      </w:r>
      <w:r w:rsidR="0008103B" w:rsidRPr="00EA005C">
        <w:rPr>
          <w:sz w:val="24"/>
          <w:szCs w:val="24"/>
        </w:rPr>
        <w:t>night?</w:t>
      </w:r>
    </w:p>
    <w:p w14:paraId="4E00D9A8" w14:textId="77777777" w:rsidR="008F0DAB" w:rsidRPr="00EA005C" w:rsidRDefault="008F0DAB" w:rsidP="00CF6806">
      <w:pPr>
        <w:pStyle w:val="ListParagraph"/>
        <w:numPr>
          <w:ilvl w:val="0"/>
          <w:numId w:val="6"/>
        </w:numPr>
        <w:ind w:leftChars="0" w:left="792" w:firstLineChars="0"/>
        <w:rPr>
          <w:b/>
          <w:sz w:val="24"/>
          <w:szCs w:val="24"/>
        </w:rPr>
      </w:pPr>
      <w:r w:rsidRPr="00EA005C">
        <w:rPr>
          <w:sz w:val="24"/>
          <w:szCs w:val="24"/>
        </w:rPr>
        <w:t>Consider news media; assign a P.I.O.</w:t>
      </w:r>
    </w:p>
    <w:p w14:paraId="11AAD534" w14:textId="77777777" w:rsidR="008F0DAB" w:rsidRPr="00EA005C" w:rsidRDefault="008F0DAB" w:rsidP="00CF6806">
      <w:pPr>
        <w:pStyle w:val="ListParagraph"/>
        <w:numPr>
          <w:ilvl w:val="0"/>
          <w:numId w:val="6"/>
        </w:numPr>
        <w:ind w:leftChars="0" w:left="792" w:firstLineChars="0"/>
        <w:rPr>
          <w:b/>
          <w:sz w:val="24"/>
          <w:szCs w:val="24"/>
        </w:rPr>
      </w:pPr>
      <w:r w:rsidRPr="00EA005C">
        <w:rPr>
          <w:sz w:val="24"/>
          <w:szCs w:val="24"/>
        </w:rPr>
        <w:t>Command should call for an OSHA representative if there has been a serious injury or death.</w:t>
      </w:r>
    </w:p>
    <w:p w14:paraId="61C1F731" w14:textId="77777777" w:rsidR="00EA6E80" w:rsidRPr="00EA005C" w:rsidRDefault="00EA6E80" w:rsidP="00F1223F">
      <w:pPr>
        <w:rPr>
          <w:bCs/>
          <w:sz w:val="28"/>
        </w:rPr>
      </w:pPr>
    </w:p>
    <w:sectPr w:rsidR="00EA6E80" w:rsidRPr="00EA005C" w:rsidSect="00244C57">
      <w:footerReference w:type="default" r:id="rId7"/>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A5933" w14:textId="77777777" w:rsidR="002C165B" w:rsidRDefault="002C165B">
      <w:r>
        <w:separator/>
      </w:r>
    </w:p>
  </w:endnote>
  <w:endnote w:type="continuationSeparator" w:id="0">
    <w:p w14:paraId="59B06B94" w14:textId="77777777" w:rsidR="002C165B" w:rsidRDefault="002C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B257" w14:textId="77777777" w:rsidR="00603053" w:rsidRDefault="00603053">
    <w:pPr>
      <w:pStyle w:val="Footer"/>
      <w:jc w:val="center"/>
    </w:pPr>
    <w:r>
      <w:fldChar w:fldCharType="begin"/>
    </w:r>
    <w:r>
      <w:instrText xml:space="preserve"> PAGE   \* MERGEFORMAT </w:instrText>
    </w:r>
    <w:r>
      <w:fldChar w:fldCharType="separate"/>
    </w:r>
    <w:r w:rsidR="00130820">
      <w:rPr>
        <w:noProof/>
      </w:rPr>
      <w:t>1</w:t>
    </w:r>
    <w:r>
      <w:rPr>
        <w:noProof/>
      </w:rPr>
      <w:fldChar w:fldCharType="end"/>
    </w:r>
  </w:p>
  <w:p w14:paraId="04B4B8D5" w14:textId="77777777" w:rsidR="00603053" w:rsidRDefault="00603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5AD0B" w14:textId="77777777" w:rsidR="002C165B" w:rsidRDefault="002C165B">
      <w:r>
        <w:separator/>
      </w:r>
    </w:p>
  </w:footnote>
  <w:footnote w:type="continuationSeparator" w:id="0">
    <w:p w14:paraId="017CFA83" w14:textId="77777777" w:rsidR="002C165B" w:rsidRDefault="002C1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5" type="#_x0000_t75" style="width:11.25pt;height:11.25pt" o:bullet="t">
        <v:imagedata r:id="rId1" o:title="msoFF0"/>
      </v:shape>
    </w:pict>
  </w:numPicBullet>
  <w:abstractNum w:abstractNumId="0" w15:restartNumberingAfterBreak="0">
    <w:nsid w:val="17D6347F"/>
    <w:multiLevelType w:val="hybridMultilevel"/>
    <w:tmpl w:val="4B6E2022"/>
    <w:lvl w:ilvl="0" w:tplc="408E1342">
      <w:start w:val="1"/>
      <w:numFmt w:val="decimal"/>
      <w:lvlText w:val="%1.)"/>
      <w:lvlJc w:val="left"/>
      <w:pPr>
        <w:ind w:left="358" w:hanging="360"/>
      </w:pPr>
      <w:rPr>
        <w:rFonts w:hint="default"/>
        <w:b/>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 w15:restartNumberingAfterBreak="0">
    <w:nsid w:val="3BE27E1D"/>
    <w:multiLevelType w:val="hybridMultilevel"/>
    <w:tmpl w:val="3A6CA07E"/>
    <w:lvl w:ilvl="0" w:tplc="887CA6B0">
      <w:start w:val="1"/>
      <w:numFmt w:val="lowerLetter"/>
      <w:lvlText w:val="%1."/>
      <w:lvlJc w:val="left"/>
      <w:pPr>
        <w:ind w:left="720" w:hanging="360"/>
      </w:pPr>
      <w:rPr>
        <w:rFonts w:ascii="Times New Roman" w:eastAsia="Times New Roman" w:hAnsi="Times New Roman"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173A69"/>
    <w:multiLevelType w:val="hybridMultilevel"/>
    <w:tmpl w:val="25E2B82C"/>
    <w:lvl w:ilvl="0" w:tplc="39109E74">
      <w:start w:val="13"/>
      <w:numFmt w:val="lowerLetter"/>
      <w:lvlText w:val="%1."/>
      <w:lvlJc w:val="left"/>
      <w:pPr>
        <w:ind w:left="1820" w:hanging="360"/>
      </w:pPr>
      <w:rPr>
        <w:rFonts w:hint="default"/>
        <w:b/>
      </w:rPr>
    </w:lvl>
    <w:lvl w:ilvl="1" w:tplc="1AD00134">
      <w:start w:val="1"/>
      <w:numFmt w:val="lowerLetter"/>
      <w:lvlText w:val="%2."/>
      <w:lvlJc w:val="left"/>
      <w:pPr>
        <w:ind w:left="2540" w:hanging="360"/>
      </w:pPr>
      <w:rPr>
        <w:rFonts w:ascii="Times New Roman" w:eastAsia="Times New Roman" w:hAnsi="Times New Roman" w:cs="Times New Roman"/>
        <w:b/>
      </w:r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3" w15:restartNumberingAfterBreak="0">
    <w:nsid w:val="4524378C"/>
    <w:multiLevelType w:val="hybridMultilevel"/>
    <w:tmpl w:val="1A50AF66"/>
    <w:lvl w:ilvl="0" w:tplc="51C0BF68">
      <w:start w:val="1"/>
      <w:numFmt w:val="lowerLetter"/>
      <w:lvlText w:val="%1."/>
      <w:lvlJc w:val="left"/>
      <w:pPr>
        <w:ind w:left="2620" w:hanging="360"/>
      </w:pPr>
      <w:rPr>
        <w:rFonts w:hint="default"/>
        <w:b/>
      </w:rPr>
    </w:lvl>
    <w:lvl w:ilvl="1" w:tplc="04090019">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4" w15:restartNumberingAfterBreak="0">
    <w:nsid w:val="5AA06342"/>
    <w:multiLevelType w:val="hybridMultilevel"/>
    <w:tmpl w:val="68DC2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281552"/>
    <w:multiLevelType w:val="hybridMultilevel"/>
    <w:tmpl w:val="07209A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6B295DC3"/>
    <w:multiLevelType w:val="hybridMultilevel"/>
    <w:tmpl w:val="0422E458"/>
    <w:lvl w:ilvl="0" w:tplc="E03ABB2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0B791B"/>
    <w:multiLevelType w:val="hybridMultilevel"/>
    <w:tmpl w:val="C90E934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8" w15:restartNumberingAfterBreak="0">
    <w:nsid w:val="7BDC0A6C"/>
    <w:multiLevelType w:val="hybridMultilevel"/>
    <w:tmpl w:val="0FF219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7FD1423F"/>
    <w:multiLevelType w:val="multilevel"/>
    <w:tmpl w:val="3DECF26C"/>
    <w:lvl w:ilvl="0">
      <w:start w:val="1"/>
      <w:numFmt w:val="decimal"/>
      <w:pStyle w:val="Quic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8"/>
  </w:num>
  <w:num w:numId="3">
    <w:abstractNumId w:val="2"/>
  </w:num>
  <w:num w:numId="4">
    <w:abstractNumId w:val="6"/>
  </w:num>
  <w:num w:numId="5">
    <w:abstractNumId w:val="4"/>
  </w:num>
  <w:num w:numId="6">
    <w:abstractNumId w:val="3"/>
  </w:num>
  <w:num w:numId="7">
    <w:abstractNumId w:val="0"/>
  </w:num>
  <w:num w:numId="8">
    <w:abstractNumId w:val="5"/>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CF"/>
    <w:rsid w:val="00003082"/>
    <w:rsid w:val="000050E7"/>
    <w:rsid w:val="00011346"/>
    <w:rsid w:val="0008103B"/>
    <w:rsid w:val="00130820"/>
    <w:rsid w:val="00140408"/>
    <w:rsid w:val="00193B4F"/>
    <w:rsid w:val="001A69E5"/>
    <w:rsid w:val="00207ED3"/>
    <w:rsid w:val="00215CC1"/>
    <w:rsid w:val="00244C57"/>
    <w:rsid w:val="002C165B"/>
    <w:rsid w:val="002D6489"/>
    <w:rsid w:val="003118A1"/>
    <w:rsid w:val="00313DDA"/>
    <w:rsid w:val="003170F8"/>
    <w:rsid w:val="00320DB7"/>
    <w:rsid w:val="0033490D"/>
    <w:rsid w:val="00337C2B"/>
    <w:rsid w:val="003609DE"/>
    <w:rsid w:val="00395515"/>
    <w:rsid w:val="003B38A2"/>
    <w:rsid w:val="004051C5"/>
    <w:rsid w:val="00427429"/>
    <w:rsid w:val="00435A0F"/>
    <w:rsid w:val="004A68AF"/>
    <w:rsid w:val="004B32CF"/>
    <w:rsid w:val="004D5A4E"/>
    <w:rsid w:val="004E41BD"/>
    <w:rsid w:val="004F7D48"/>
    <w:rsid w:val="00556DC6"/>
    <w:rsid w:val="005738EF"/>
    <w:rsid w:val="0057533A"/>
    <w:rsid w:val="005838DA"/>
    <w:rsid w:val="00603053"/>
    <w:rsid w:val="00605AE1"/>
    <w:rsid w:val="00627A26"/>
    <w:rsid w:val="006B5123"/>
    <w:rsid w:val="006D4ADD"/>
    <w:rsid w:val="006D6519"/>
    <w:rsid w:val="006E177B"/>
    <w:rsid w:val="007126C7"/>
    <w:rsid w:val="0075442B"/>
    <w:rsid w:val="00765370"/>
    <w:rsid w:val="00776ABA"/>
    <w:rsid w:val="00804237"/>
    <w:rsid w:val="00853C15"/>
    <w:rsid w:val="00864F31"/>
    <w:rsid w:val="00867E72"/>
    <w:rsid w:val="008C33C3"/>
    <w:rsid w:val="008C688A"/>
    <w:rsid w:val="008F0DAB"/>
    <w:rsid w:val="00912F7D"/>
    <w:rsid w:val="009852A1"/>
    <w:rsid w:val="00995067"/>
    <w:rsid w:val="009A5BFC"/>
    <w:rsid w:val="00A0220A"/>
    <w:rsid w:val="00A06B02"/>
    <w:rsid w:val="00A215E1"/>
    <w:rsid w:val="00A70E0D"/>
    <w:rsid w:val="00A87E5D"/>
    <w:rsid w:val="00AB0D87"/>
    <w:rsid w:val="00AC3F50"/>
    <w:rsid w:val="00B41645"/>
    <w:rsid w:val="00BB5BB8"/>
    <w:rsid w:val="00BF0B9B"/>
    <w:rsid w:val="00BF7E31"/>
    <w:rsid w:val="00C01846"/>
    <w:rsid w:val="00C06763"/>
    <w:rsid w:val="00C12F89"/>
    <w:rsid w:val="00C33A38"/>
    <w:rsid w:val="00C5314A"/>
    <w:rsid w:val="00CA1023"/>
    <w:rsid w:val="00CF6806"/>
    <w:rsid w:val="00D07620"/>
    <w:rsid w:val="00D32962"/>
    <w:rsid w:val="00D427B5"/>
    <w:rsid w:val="00D514AE"/>
    <w:rsid w:val="00D8209B"/>
    <w:rsid w:val="00DA40F5"/>
    <w:rsid w:val="00DB13ED"/>
    <w:rsid w:val="00DE2084"/>
    <w:rsid w:val="00E14D5D"/>
    <w:rsid w:val="00E2197E"/>
    <w:rsid w:val="00E23C59"/>
    <w:rsid w:val="00E3290F"/>
    <w:rsid w:val="00E50494"/>
    <w:rsid w:val="00E67EA5"/>
    <w:rsid w:val="00E93207"/>
    <w:rsid w:val="00EA005C"/>
    <w:rsid w:val="00EA475C"/>
    <w:rsid w:val="00EA6E80"/>
    <w:rsid w:val="00ED0C10"/>
    <w:rsid w:val="00ED227B"/>
    <w:rsid w:val="00F04D3D"/>
    <w:rsid w:val="00F1223F"/>
    <w:rsid w:val="00FA5741"/>
    <w:rsid w:val="00FB0E2F"/>
    <w:rsid w:val="00FB6E7A"/>
    <w:rsid w:val="00FE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FE0BF"/>
  <w15:chartTrackingRefBased/>
  <w15:docId w15:val="{4591F9DD-AD71-4134-9AD5-961BA885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center"/>
      <w:outlineLvl w:val="0"/>
    </w:pPr>
    <w:rPr>
      <w:b/>
      <w:bCs/>
    </w:rPr>
  </w:style>
  <w:style w:type="paragraph" w:styleId="Heading2">
    <w:name w:val="heading 2"/>
    <w:basedOn w:val="Normal"/>
    <w:next w:val="Normal"/>
    <w:link w:val="Heading2Char"/>
    <w:uiPriority w:val="9"/>
    <w:qFormat/>
    <w:pPr>
      <w:keepNext/>
      <w:outlineLvl w:val="1"/>
    </w:pPr>
    <w:rPr>
      <w:b/>
      <w:bCs/>
    </w:rPr>
  </w:style>
  <w:style w:type="paragraph" w:styleId="Heading3">
    <w:name w:val="heading 3"/>
    <w:basedOn w:val="Normal"/>
    <w:next w:val="Normal"/>
    <w:link w:val="Heading3Char"/>
    <w:uiPriority w:val="9"/>
    <w:qFormat/>
    <w:pPr>
      <w:keepNext/>
      <w:pBdr>
        <w:top w:val="single" w:sz="4" w:space="1" w:color="auto"/>
        <w:left w:val="single" w:sz="4" w:space="4" w:color="auto"/>
        <w:bottom w:val="single" w:sz="4" w:space="0" w:color="auto"/>
        <w:right w:val="single" w:sz="4" w:space="4" w:color="auto"/>
      </w:pBdr>
      <w:outlineLvl w:val="2"/>
    </w:pPr>
    <w:rPr>
      <w:b/>
      <w:bCs/>
    </w:rPr>
  </w:style>
  <w:style w:type="paragraph" w:styleId="Heading4">
    <w:name w:val="heading 4"/>
    <w:basedOn w:val="Normal"/>
    <w:next w:val="Normal"/>
    <w:qFormat/>
    <w:pPr>
      <w:keepNext/>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pBdr>
        <w:top w:val="single" w:sz="4" w:space="1" w:color="auto"/>
        <w:left w:val="single" w:sz="4" w:space="4" w:color="auto"/>
        <w:bottom w:val="single" w:sz="4" w:space="1" w:color="auto"/>
        <w:right w:val="single" w:sz="4" w:space="4" w:color="auto"/>
      </w:pBdr>
      <w:jc w:val="center"/>
    </w:pPr>
    <w:rPr>
      <w:rFonts w:ascii="Comic Sans MS" w:hAnsi="Comic Sans MS"/>
      <w:b/>
      <w:bCs/>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D8209B"/>
    <w:rPr>
      <w:rFonts w:ascii="Tahoma" w:hAnsi="Tahoma" w:cs="Tahoma"/>
      <w:sz w:val="16"/>
      <w:szCs w:val="16"/>
    </w:rPr>
  </w:style>
  <w:style w:type="paragraph" w:customStyle="1" w:styleId="Quick1">
    <w:name w:val="Quick 1."/>
    <w:basedOn w:val="Normal"/>
    <w:rsid w:val="009852A1"/>
    <w:pPr>
      <w:widowControl w:val="0"/>
      <w:numPr>
        <w:numId w:val="9"/>
      </w:numPr>
      <w:autoSpaceDE w:val="0"/>
      <w:autoSpaceDN w:val="0"/>
      <w:adjustRightInd w:val="0"/>
      <w:ind w:left="2160"/>
    </w:pPr>
  </w:style>
  <w:style w:type="paragraph" w:customStyle="1" w:styleId="QuickA">
    <w:name w:val="Quick A."/>
    <w:basedOn w:val="Normal"/>
    <w:rsid w:val="009852A1"/>
    <w:pPr>
      <w:widowControl w:val="0"/>
      <w:tabs>
        <w:tab w:val="num" w:pos="720"/>
      </w:tabs>
      <w:autoSpaceDE w:val="0"/>
      <w:autoSpaceDN w:val="0"/>
      <w:adjustRightInd w:val="0"/>
      <w:ind w:left="720" w:hanging="720"/>
    </w:pPr>
  </w:style>
  <w:style w:type="paragraph" w:customStyle="1" w:styleId="Quicka0">
    <w:name w:val="Quick a."/>
    <w:basedOn w:val="Normal"/>
    <w:rsid w:val="009852A1"/>
    <w:pPr>
      <w:widowControl w:val="0"/>
      <w:tabs>
        <w:tab w:val="num" w:pos="720"/>
      </w:tabs>
      <w:autoSpaceDE w:val="0"/>
      <w:autoSpaceDN w:val="0"/>
      <w:adjustRightInd w:val="0"/>
      <w:ind w:left="2880" w:hanging="720"/>
    </w:pPr>
  </w:style>
  <w:style w:type="paragraph" w:customStyle="1" w:styleId="Quick10">
    <w:name w:val="Quick 1)"/>
    <w:basedOn w:val="Normal"/>
    <w:rsid w:val="009852A1"/>
    <w:pPr>
      <w:widowControl w:val="0"/>
      <w:tabs>
        <w:tab w:val="num" w:pos="720"/>
      </w:tabs>
      <w:autoSpaceDE w:val="0"/>
      <w:autoSpaceDN w:val="0"/>
      <w:adjustRightInd w:val="0"/>
      <w:ind w:left="2160" w:hanging="720"/>
    </w:pPr>
  </w:style>
  <w:style w:type="character" w:styleId="Hyperlink">
    <w:name w:val="Hyperlink"/>
    <w:rsid w:val="00244C57"/>
    <w:rPr>
      <w:color w:val="0000FF"/>
      <w:u w:val="single"/>
    </w:rPr>
  </w:style>
  <w:style w:type="character" w:customStyle="1" w:styleId="FooterChar">
    <w:name w:val="Footer Char"/>
    <w:link w:val="Footer"/>
    <w:uiPriority w:val="99"/>
    <w:rsid w:val="00603053"/>
    <w:rPr>
      <w:sz w:val="24"/>
      <w:szCs w:val="24"/>
    </w:rPr>
  </w:style>
  <w:style w:type="character" w:customStyle="1" w:styleId="Heading2Char">
    <w:name w:val="Heading 2 Char"/>
    <w:link w:val="Heading2"/>
    <w:rsid w:val="00EA475C"/>
    <w:rPr>
      <w:b/>
      <w:bCs/>
      <w:sz w:val="24"/>
      <w:szCs w:val="24"/>
    </w:rPr>
  </w:style>
  <w:style w:type="character" w:customStyle="1" w:styleId="Heading1Char">
    <w:name w:val="Heading 1 Char"/>
    <w:link w:val="Heading1"/>
    <w:rsid w:val="00EA475C"/>
    <w:rPr>
      <w:b/>
      <w:bCs/>
      <w:sz w:val="24"/>
      <w:szCs w:val="24"/>
    </w:rPr>
  </w:style>
  <w:style w:type="table" w:customStyle="1" w:styleId="TableGrid">
    <w:name w:val="TableGrid"/>
    <w:rsid w:val="00EA475C"/>
    <w:rPr>
      <w:rFonts w:ascii="Calibri" w:hAnsi="Calibri"/>
      <w:sz w:val="22"/>
      <w:szCs w:val="22"/>
    </w:rPr>
    <w:tblPr>
      <w:tblCellMar>
        <w:top w:w="0" w:type="dxa"/>
        <w:left w:w="0" w:type="dxa"/>
        <w:bottom w:w="0" w:type="dxa"/>
        <w:right w:w="0" w:type="dxa"/>
      </w:tblCellMar>
    </w:tblPr>
  </w:style>
  <w:style w:type="character" w:customStyle="1" w:styleId="Heading3Char">
    <w:name w:val="Heading 3 Char"/>
    <w:link w:val="Heading3"/>
    <w:uiPriority w:val="9"/>
    <w:rsid w:val="005738EF"/>
    <w:rPr>
      <w:b/>
      <w:bCs/>
      <w:sz w:val="24"/>
      <w:szCs w:val="24"/>
    </w:rPr>
  </w:style>
  <w:style w:type="paragraph" w:styleId="ListParagraph">
    <w:name w:val="List Paragraph"/>
    <w:basedOn w:val="Normal"/>
    <w:uiPriority w:val="34"/>
    <w:qFormat/>
    <w:rsid w:val="008F0DAB"/>
    <w:pPr>
      <w:suppressAutoHyphens/>
      <w:spacing w:line="1" w:lineRule="atLeast"/>
      <w:ind w:leftChars="-1" w:left="720" w:hangingChars="1" w:hanging="1"/>
      <w:contextualSpacing/>
      <w:textDirection w:val="btLr"/>
      <w:textAlignment w:val="top"/>
      <w:outlineLvl w:val="0"/>
    </w:pPr>
    <w:rPr>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223\LOCALS~1\Temp\SOG%20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SOG TEMPLATE 1</Template>
  <TotalTime>8</TotalTime>
  <Pages>5</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LEE COUNTY FIRE CHIEF’S</vt:lpstr>
    </vt:vector>
  </TitlesOfParts>
  <Company>Ft. Myers Beach Fire Control District</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COUNTY FIRE CHIEF’S</dc:title>
  <dc:subject/>
  <dc:creator>Chris Dowaliby</dc:creator>
  <cp:keywords/>
  <dc:description/>
  <cp:lastModifiedBy>Debbie Howard</cp:lastModifiedBy>
  <cp:revision>13</cp:revision>
  <cp:lastPrinted>2020-03-30T19:17:00Z</cp:lastPrinted>
  <dcterms:created xsi:type="dcterms:W3CDTF">2021-11-04T15:25:00Z</dcterms:created>
  <dcterms:modified xsi:type="dcterms:W3CDTF">2021-11-04T15:37:00Z</dcterms:modified>
</cp:coreProperties>
</file>